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53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644"/>
        <w:gridCol w:w="1470"/>
        <w:gridCol w:w="219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/工号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531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1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班级：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毕业实习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毕业设计</w:t>
            </w:r>
          </w:p>
        </w:tc>
        <w:tc>
          <w:tcPr>
            <w:tcW w:w="219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科技竞赛</w:t>
            </w:r>
          </w:p>
        </w:tc>
        <w:tc>
          <w:tcPr>
            <w:tcW w:w="2133" w:type="dxa"/>
            <w:vMerge w:val="restart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学生创新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创业活动</w:t>
            </w:r>
          </w:p>
        </w:tc>
        <w:tc>
          <w:tcPr>
            <w:tcW w:w="219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耗材使用情况：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申请期限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预计使用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  <w:jc w:val="center"/>
        </w:trPr>
        <w:tc>
          <w:tcPr>
            <w:tcW w:w="16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指导教师或实验技术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人员意见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（写明学生是否符合操作设备要求、具体制作内容、预计成果）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工程坊意见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部门负责人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20  年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厦门工学院实验（实训）室准入申请单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02" w:hanging="1200" w:hangingChars="50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注意事项：1.电子版需插入照片后打印，亦可打印后粘贴照片，若以班级为单位则无需粘贴照片。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02" w:leftChars="0"/>
        <w:jc w:val="left"/>
        <w:textAlignment w:val="auto"/>
        <w:rPr>
          <w:rFonts w:hint="default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2.需提前15个工作日提交申请单至工程坊办公室。</w:t>
      </w: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4F95"/>
    <w:rsid w:val="1C351225"/>
    <w:rsid w:val="1DAF4623"/>
    <w:rsid w:val="25C65385"/>
    <w:rsid w:val="2DDB444C"/>
    <w:rsid w:val="387E6E4B"/>
    <w:rsid w:val="3B8903E1"/>
    <w:rsid w:val="3C516F88"/>
    <w:rsid w:val="3CD22B10"/>
    <w:rsid w:val="3D1663E9"/>
    <w:rsid w:val="3EEC4F95"/>
    <w:rsid w:val="426F39AA"/>
    <w:rsid w:val="455979FA"/>
    <w:rsid w:val="48911A6F"/>
    <w:rsid w:val="4ECA15EA"/>
    <w:rsid w:val="537F23F9"/>
    <w:rsid w:val="596E6F19"/>
    <w:rsid w:val="62EA54A2"/>
    <w:rsid w:val="6F4B770C"/>
    <w:rsid w:val="75181B2C"/>
    <w:rsid w:val="7C9E57F5"/>
    <w:rsid w:val="7CDF70D8"/>
    <w:rsid w:val="7ED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2020-12-18T02:42:00Z</dcterms:created>
  <dc:creator>蔚蓝天际</dc:creator>
  <cp:lastModifiedBy>朴五爷</cp:lastModifiedBy>
  <cp:lastPrinted>2020-12-31T02:17:00Z</cp:lastPrinted>
  <dcterms:modified xsi:type="dcterms:W3CDTF">2021-07-22T01:31:00Z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1ABFAEDDB9E8460C82B4287226C8855D</vt:lpwstr>
  </property>
</Properties>
</file>