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楷体" w:hAnsi="楷体" w:eastAsia="楷体" w:cs="楷体"/>
          <w:sz w:val="22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val="en-US" w:eastAsia="zh-CN"/>
        </w:rPr>
        <w:t>教务系统操作指南-创新创业实践学分申请</w:t>
      </w:r>
    </w:p>
    <w:p>
      <w:pPr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1、登录教务系统：</w:t>
      </w:r>
      <w:r>
        <w:rPr>
          <w:rFonts w:hint="default" w:ascii="Arial" w:hAnsi="Arial" w:eastAsia="宋体" w:cs="Arial"/>
          <w:sz w:val="24"/>
          <w:szCs w:val="32"/>
          <w:lang w:val="en-US" w:eastAsia="zh-CN"/>
        </w:rPr>
        <w:t>https://xgjwxt.xit.edu.cn/jsxsd/</w:t>
      </w:r>
    </w:p>
    <w:p>
      <w:r>
        <w:drawing>
          <wp:inline distT="0" distB="0" distL="114300" distR="114300">
            <wp:extent cx="5268595" cy="322580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2、在菜单中选择依次选择实践环节-&gt;创新学分-&gt;创新学分申报</w:t>
      </w:r>
    </w:p>
    <w:p>
      <w:r>
        <w:drawing>
          <wp:inline distT="0" distB="0" distL="114300" distR="114300">
            <wp:extent cx="1437640" cy="4608195"/>
            <wp:effectExtent l="0" t="0" r="1016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46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370330" cy="4608195"/>
            <wp:effectExtent l="0" t="0" r="127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l="3575" t="389" r="177" b="683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46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416685" cy="4608195"/>
            <wp:effectExtent l="0" t="0" r="12065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46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3、点击“申请”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133985</wp:posOffset>
            </wp:positionV>
            <wp:extent cx="5948680" cy="3500120"/>
            <wp:effectExtent l="0" t="0" r="13970" b="5080"/>
            <wp:wrapTopAndBottom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8"/>
                    <a:srcRect r="21495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350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4、</w:t>
      </w:r>
      <w:r>
        <w:rPr>
          <w:rFonts w:hint="eastAsia"/>
          <w:sz w:val="24"/>
          <w:szCs w:val="32"/>
          <w:lang w:val="en-US" w:eastAsia="zh-CN"/>
        </w:rPr>
        <w:t>在弹出的页面中点击“创新学分项目”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400040" cy="4323715"/>
            <wp:effectExtent l="0" t="0" r="10160" b="635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5、</w:t>
      </w:r>
      <w:r>
        <w:rPr>
          <w:rFonts w:hint="eastAsia"/>
          <w:sz w:val="24"/>
          <w:szCs w:val="32"/>
          <w:lang w:val="en-US" w:eastAsia="zh-CN"/>
        </w:rPr>
        <w:t>查找待申报的选项，看清“认定要求”（务必按要求准备相关证明或支撑材料），双击进行选择。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481955" cy="2501265"/>
            <wp:effectExtent l="0" t="0" r="444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r="8843" b="3997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6、填写获取时间和备注（若有特殊情况，在“备注”中进行说明；无特殊情况，在“备注”中填“无”）</w:t>
      </w:r>
    </w:p>
    <w:p>
      <w:pPr>
        <w:rPr>
          <w:rFonts w:hint="eastAsia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71770" cy="4963795"/>
            <wp:effectExtent l="0" t="0" r="5080" b="825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6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7、</w:t>
      </w:r>
      <w:r>
        <w:rPr>
          <w:rFonts w:hint="eastAsia"/>
          <w:sz w:val="24"/>
          <w:szCs w:val="32"/>
          <w:lang w:val="en-US" w:eastAsia="zh-CN"/>
        </w:rPr>
        <w:t>添加附件，且附件统一以学生本人学号进行命名（注：多个附件可打包成一份zip格式，或多张图片可放入word文档中提交）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3747135"/>
            <wp:effectExtent l="0" t="0" r="7620" b="571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4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8、</w:t>
      </w:r>
      <w:r>
        <w:rPr>
          <w:rFonts w:hint="eastAsia"/>
          <w:sz w:val="24"/>
          <w:szCs w:val="32"/>
          <w:lang w:val="en-US" w:eastAsia="zh-CN"/>
        </w:rPr>
        <w:t>点击“确认”，显示“操作成功”即为完成申请条目的创建（</w:t>
      </w:r>
      <w:r>
        <w:rPr>
          <w:rFonts w:hint="eastAsia"/>
          <w:color w:val="FF0000"/>
          <w:sz w:val="24"/>
          <w:szCs w:val="32"/>
          <w:lang w:val="en-US" w:eastAsia="zh-CN"/>
        </w:rPr>
        <w:t>注：操作至该步骤并未完成申请，需进行下一步操作，方可完成申请流程</w:t>
      </w:r>
      <w:r>
        <w:rPr>
          <w:rFonts w:hint="eastAsia"/>
          <w:sz w:val="24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</w:pPr>
      <w:bookmarkStart w:id="0" w:name="_GoBack"/>
      <w:r>
        <w:drawing>
          <wp:inline distT="0" distB="0" distL="114300" distR="114300">
            <wp:extent cx="5272405" cy="3900805"/>
            <wp:effectExtent l="0" t="0" r="4445" b="4445"/>
            <wp:docPr id="1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9、</w:t>
      </w:r>
      <w:r>
        <w:rPr>
          <w:rFonts w:hint="eastAsia"/>
          <w:sz w:val="24"/>
          <w:szCs w:val="32"/>
          <w:lang w:val="en-US" w:eastAsia="zh-CN"/>
        </w:rPr>
        <w:t>在返回页面点击“送审”，方才完成申请流程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 w:eastAsiaTheme="minorEastAsia"/>
          <w:sz w:val="21"/>
          <w:vertAlign w:val="baselin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-805180</wp:posOffset>
            </wp:positionH>
            <wp:positionV relativeFrom="paragraph">
              <wp:posOffset>57150</wp:posOffset>
            </wp:positionV>
            <wp:extent cx="6955790" cy="1320800"/>
            <wp:effectExtent l="0" t="0" r="16510" b="12700"/>
            <wp:wrapSquare wrapText="bothSides"/>
            <wp:docPr id="3" name="图片 3" descr="C:/Users/linmz/Desktop/截图.png截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inmz/Desktop/截图.png截图"/>
                    <pic:cNvPicPr/>
                  </pic:nvPicPr>
                  <pic:blipFill>
                    <a:blip r:embed="rId14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695579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1384935</wp:posOffset>
                </wp:positionV>
                <wp:extent cx="3238500" cy="251460"/>
                <wp:effectExtent l="635" t="43815" r="18415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73425" y="2315845"/>
                          <a:ext cx="323850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1.9pt;margin-top:109.05pt;height:19.8pt;width:255pt;z-index:251661312;mso-width-relative:page;mso-height-relative:page;" filled="f" stroked="t" coordsize="21600,21600" o:gfxdata="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dUaB&#10;1wAAAAsBAAAPAAAAAAAAAAEAIAAAACIAAABkcnMvZG93bnJldi54bWxQSwECFAAUAAAACACHTuJA&#10;5gy5QyICAAD6AwAADgAAAAAAAAABACAAAAAmAQAAZHJzL2Uyb0RvYy54bWxQSwUGAAAAAAYABgBZ&#10;AQAAug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10、特殊情况说明：点击“编辑”查看，未显示附件上传内容属正常情况，在步骤9已操作提交附件、点击“送审”即可。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371975" cy="5057775"/>
            <wp:effectExtent l="0" t="0" r="9525" b="952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YjA3MWI4MWRkNjk5ZjhiMDIzZjViZDI3NDY2MTcifQ=="/>
  </w:docVars>
  <w:rsids>
    <w:rsidRoot w:val="00000000"/>
    <w:rsid w:val="01FF5DDC"/>
    <w:rsid w:val="05E001E0"/>
    <w:rsid w:val="0CCB3BFD"/>
    <w:rsid w:val="15E05662"/>
    <w:rsid w:val="1EBF4546"/>
    <w:rsid w:val="520B6FE7"/>
    <w:rsid w:val="542F5475"/>
    <w:rsid w:val="5E67227B"/>
    <w:rsid w:val="5FB52C88"/>
    <w:rsid w:val="67695B96"/>
    <w:rsid w:val="707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369</Words>
  <Characters>408</Characters>
  <Lines>0</Lines>
  <Paragraphs>0</Paragraphs>
  <TotalTime>6</TotalTime>
  <ScaleCrop>false</ScaleCrop>
  <LinksUpToDate>false</LinksUpToDate>
  <CharactersWithSpaces>421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小瑜</cp:lastModifiedBy>
  <dcterms:modified xsi:type="dcterms:W3CDTF">2024-04-09T08:22:22Z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E477D60F649B44D5BB9351D6AE474F48_13</vt:lpwstr>
  </property>
</Properties>
</file>