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附件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线上培训平台操作指南</w:t>
      </w:r>
      <w:bookmarkEnd w:id="0"/>
    </w:p>
    <w:p>
      <w:pPr>
        <w:numPr>
          <w:numId w:val="0"/>
        </w:numPr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一全国科技监督评估培训平台注册</w:t>
      </w:r>
    </w:p>
    <w:p>
      <w:pPr>
        <w:numPr>
          <w:numId w:val="0"/>
        </w:numPr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1.获取到全国科技监督评估培训平台的注册二维码后，扫描二维码进入平台的信息填写注册页面。</w:t>
      </w:r>
    </w:p>
    <w:p>
      <w:pPr>
        <w:numPr>
          <w:numId w:val="0"/>
        </w:numPr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1216025</wp:posOffset>
            </wp:positionH>
            <wp:positionV relativeFrom="paragraph">
              <wp:posOffset>133350</wp:posOffset>
            </wp:positionV>
            <wp:extent cx="2974975" cy="3599815"/>
            <wp:effectExtent l="0" t="0" r="15875" b="635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2.根据表单要求，按照图示四个步骤进行个人信息的填写，填写完毕点击注册按钮发送注册申请。</w:t>
      </w:r>
    </w:p>
    <w:p>
      <w:pPr>
        <w:bidi w:val="0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1346200</wp:posOffset>
            </wp:positionH>
            <wp:positionV relativeFrom="page">
              <wp:posOffset>1102995</wp:posOffset>
            </wp:positionV>
            <wp:extent cx="4671060" cy="6541135"/>
            <wp:effectExtent l="0" t="0" r="15240" b="12065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ind w:firstLine="488" w:firstLine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ind w:firstLine="488" w:firstLine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ind w:firstLine="488" w:firstLine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ind w:firstLine="488" w:firstLine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ind w:firstLine="488" w:firstLine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ind w:firstLine="488" w:firstLine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ind w:firstLine="488" w:firstLine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ind w:firstLine="488" w:firstLine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ind w:firstLine="488" w:firstLine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ind w:firstLine="488" w:firstLine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ind w:firstLine="488" w:firstLine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ind w:firstLine="488" w:firstLine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ind w:firstLine="488" w:firstLine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ind w:firstLine="488" w:firstLine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ind w:firstLine="488" w:firstLine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ind w:firstLine="488" w:firstLine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ind w:firstLine="488" w:firstLine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3.用户注册提交后，暂时不能登录系统，系统将发送消息给对应主管部门负责人进行审批，审核通过后即可登录平台。</w:t>
      </w:r>
    </w:p>
    <w:p>
      <w:pPr>
        <w:bidi w:val="0"/>
        <w:jc w:val="left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4.</w:t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用户注册提交后，系统会展现对应组织二维码，扫描该二维码进行关注后，即可在微信中收取通知。</w:t>
      </w:r>
    </w:p>
    <w:p>
      <w:pPr>
        <w:bidi w:val="0"/>
        <w:jc w:val="left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1221740</wp:posOffset>
            </wp:positionH>
            <wp:positionV relativeFrom="paragraph">
              <wp:posOffset>-178435</wp:posOffset>
            </wp:positionV>
            <wp:extent cx="2590800" cy="2160905"/>
            <wp:effectExtent l="0" t="0" r="0" b="10795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left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</w:p>
    <w:p>
      <w:pPr>
        <w:bidi w:val="0"/>
        <w:jc w:val="left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</w:p>
    <w:p>
      <w:pPr>
        <w:bidi w:val="0"/>
        <w:jc w:val="left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</w:p>
    <w:p>
      <w:pPr>
        <w:bidi w:val="0"/>
        <w:jc w:val="left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</w:p>
    <w:p>
      <w:pPr>
        <w:bidi w:val="0"/>
        <w:jc w:val="left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</w:p>
    <w:p>
      <w:pPr>
        <w:bidi w:val="0"/>
        <w:jc w:val="left"/>
        <w:rPr>
          <w:rFonts w:hint="eastAsia" w:ascii="黑体" w:hAnsi="黑体" w:eastAsia="黑体" w:cs="黑体"/>
          <w:kern w:val="2"/>
          <w:sz w:val="30"/>
          <w:szCs w:val="30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0"/>
          <w:szCs w:val="30"/>
          <w:lang w:val="en-US" w:eastAsia="zh-CN" w:bidi="ar-SA"/>
        </w:rPr>
        <w:t>二、客户端下载安装</w:t>
      </w:r>
    </w:p>
    <w:p>
      <w:pPr>
        <w:bidi w:val="0"/>
        <w:jc w:val="left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使用全国科技监督评估培训平台需要事先下载安装企业微信客户端，官网下载地址与 IOS、安卓客户端 APP 安装二维码提供如下。</w:t>
      </w:r>
    </w:p>
    <w:p>
      <w:pPr>
        <w:bidi w:val="0"/>
        <w:jc w:val="left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下载地址：</w:t>
      </w:r>
    </w:p>
    <w:p>
      <w:pPr>
        <w:bidi w:val="0"/>
        <w:jc w:val="left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fldChar w:fldCharType="begin"/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instrText xml:space="preserve"> HYPERLINK "https://work.weixin.qq.com/?from=newsmeeting" </w:instrText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fldChar w:fldCharType="separate"/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https://work.weixin.qq.com/?from=newsmeeting#indexDownload</w:t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fldChar w:fldCharType="end"/>
      </w:r>
    </w:p>
    <w:p>
      <w:pPr>
        <w:bidi w:val="0"/>
        <w:jc w:val="left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</w:p>
    <w:p>
      <w:pPr>
        <w:bidi w:val="0"/>
        <w:jc w:val="left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APP 安装二维码：</w:t>
      </w:r>
    </w:p>
    <w:p>
      <w:pPr>
        <w:bidi w:val="0"/>
        <w:jc w:val="left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127635</wp:posOffset>
            </wp:positionV>
            <wp:extent cx="4515485" cy="1750695"/>
            <wp:effectExtent l="0" t="0" r="18415" b="1905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left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</w:p>
    <w:p>
      <w:pPr>
        <w:bidi w:val="0"/>
        <w:jc w:val="left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</w:p>
    <w:p>
      <w:pPr>
        <w:bidi w:val="0"/>
        <w:jc w:val="left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</w:p>
    <w:p>
      <w:pPr>
        <w:bidi w:val="0"/>
        <w:jc w:val="left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</w:p>
    <w:p>
      <w:pPr>
        <w:bidi w:val="0"/>
        <w:jc w:val="left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</w:p>
    <w:p>
      <w:pPr>
        <w:bidi w:val="0"/>
        <w:jc w:val="left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tabs>
          <w:tab w:val="left" w:pos="713"/>
        </w:tabs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三、全国科技监督评估培训平台手机端操作流程</w:t>
      </w:r>
    </w:p>
    <w:p>
      <w:pPr>
        <w:tabs>
          <w:tab w:val="left" w:pos="713"/>
        </w:tabs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（一）登录企业微信</w:t>
      </w:r>
    </w:p>
    <w:p>
      <w:pPr>
        <w:tabs>
          <w:tab w:val="left" w:pos="713"/>
        </w:tabs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初次登入企业微信时，用户需操作如下：</w:t>
      </w:r>
    </w:p>
    <w:p>
      <w:pPr>
        <w:tabs>
          <w:tab w:val="left" w:pos="713"/>
        </w:tabs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选择“手机号登录”方式登录→选择“全国科技监督评估培训平台”工作身份→“进入”</w:t>
      </w:r>
    </w:p>
    <w:p>
      <w:pPr>
        <w:tabs>
          <w:tab w:val="left" w:pos="713"/>
        </w:tabs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（二）进入全国科技监督评估培训平台</w:t>
      </w:r>
    </w:p>
    <w:p>
      <w:pPr>
        <w:tabs>
          <w:tab w:val="left" w:pos="713"/>
        </w:tabs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点击“工作台”，选择上方的“培训平台”，进入全国科技监督评估培训平台。</w:t>
      </w:r>
    </w:p>
    <w:p>
      <w:pPr>
        <w:tabs>
          <w:tab w:val="left" w:pos="713"/>
        </w:tabs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1787525</wp:posOffset>
            </wp:positionH>
            <wp:positionV relativeFrom="paragraph">
              <wp:posOffset>232410</wp:posOffset>
            </wp:positionV>
            <wp:extent cx="1473835" cy="3188970"/>
            <wp:effectExtent l="0" t="0" r="12065" b="11430"/>
            <wp:wrapNone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ind w:firstLine="582" w:firstLine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（三）全国科技监督评估培训平台页面</w:t>
      </w: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全国科技监督评估培训平台依托腾讯乐享建设，进入平台页面后可以看到主页面包含我的课程、培训班、课程分类、最新课程、推荐课程 5 个模块，对应功能列举如下：</w:t>
      </w: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1.“我的课程”——在学课程</w:t>
      </w: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2.“最新通知”——平台发布的通知资讯</w:t>
      </w: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3.“课程分类”——按类目查找课程进行学习</w:t>
      </w: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4.“最新课程”——课程</w:t>
      </w: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5.“推荐课程”——学习平台推荐课</w:t>
      </w: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66675</wp:posOffset>
            </wp:positionV>
            <wp:extent cx="3854450" cy="3963670"/>
            <wp:effectExtent l="0" t="0" r="12700" b="17780"/>
            <wp:wrapNone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ind w:firstLine="582" w:firstLine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ind w:firstLine="582" w:firstLine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ind w:firstLine="582" w:firstLine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四、全国科技监督评估培训平台电脑端操作流程</w:t>
      </w: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（一）浏览器登录</w:t>
      </w: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728980</wp:posOffset>
            </wp:positionV>
            <wp:extent cx="4946650" cy="2447290"/>
            <wp:effectExtent l="0" t="0" r="6350" b="10160"/>
            <wp:wrapNone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1.打开腾讯乐享主页 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instrText xml:space="preserve"> HYPERLINK "https://lexiangla.com/login" </w:instrTex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https://lexiangla.com/login 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fldChar w:fldCharType="end"/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选择企业微信登录。</w:t>
      </w: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2.打开企业微信手机端 APP，扫描页面展示的二维码登录。</w:t>
      </w: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3.登陆成功，进入全国科技监督评估培训平台。</w:t>
      </w: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183515</wp:posOffset>
            </wp:positionV>
            <wp:extent cx="5006340" cy="2339340"/>
            <wp:effectExtent l="0" t="0" r="3810" b="3810"/>
            <wp:wrapNone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（二）客户端登录</w:t>
      </w: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下载企业微信 PC 客户端软件，下载地址如下： 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instrText xml:space="preserve"> HYPERLINK "https://work.weixin.qq.com/?from=newsmeeting" </w:instrTex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https://work.weixin.qq.com/?from=newsmeeting#indexDownload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fldChar w:fldCharType="end"/>
      </w: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登录企业微信客户端：运行客户端软件后，使用手机端企业微信扫码并确认登录。</w:t>
      </w: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访问全国科技监督评估培训平台：点击“工作台”，选择</w:t>
      </w: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“培训平台”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。</w:t>
      </w: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130175</wp:posOffset>
            </wp:positionV>
            <wp:extent cx="5033645" cy="3959225"/>
            <wp:effectExtent l="0" t="0" r="14605" b="3175"/>
            <wp:wrapNone/>
            <wp:docPr id="1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跳转成功，进入全国科技监督评估培训平台页面显示如下。</w:t>
      </w:r>
    </w:p>
    <w:p>
      <w:pPr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621665</wp:posOffset>
            </wp:positionV>
            <wp:extent cx="5032375" cy="2700655"/>
            <wp:effectExtent l="0" t="0" r="15875" b="4445"/>
            <wp:wrapNone/>
            <wp:docPr id="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GBInnMing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zNTM5Yzk4OWVkNmNhMjc0N2E4NGRkN2MxYWQxNDYifQ=="/>
  </w:docVars>
  <w:rsids>
    <w:rsidRoot w:val="06A13AB2"/>
    <w:rsid w:val="06A13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2022-09-08T02:03:00Z</dcterms:created>
  <dc:creator>Administrator</dc:creator>
  <cp:lastModifiedBy>Administrator</cp:lastModifiedBy>
  <dcterms:modified xsi:type="dcterms:W3CDTF">2022-09-08T02:14:45Z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AF34B1E30ECF4D8EB01A3DC6A284C6A4</vt:lpwstr>
  </property>
</Properties>
</file>