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spacing w:line="640" w:lineRule="exact"/>
        <w:rPr>
          <w:rFonts w:eastAsia="黑体" w:cs="黑体"/>
          <w:kern w:val="0"/>
        </w:rPr>
      </w:pPr>
      <w:bookmarkStart w:id="0" w:name="_Toc22363"/>
      <w:r>
        <w:rPr>
          <w:rFonts w:hint="eastAsia" w:eastAsia="黑体" w:cs="黑体"/>
          <w:kern w:val="0"/>
        </w:rPr>
        <w:t>附</w:t>
      </w:r>
      <w:bookmarkEnd w:id="0"/>
      <w:r>
        <w:rPr>
          <w:rFonts w:hint="eastAsia" w:eastAsia="黑体" w:cs="黑体"/>
          <w:kern w:val="0"/>
        </w:rPr>
        <w:t>表2</w:t>
      </w:r>
    </w:p>
    <w:p>
      <w:pPr>
        <w:spacing w:after="293" w:afterLines="50"/>
        <w:jc w:val="center"/>
        <w:rPr>
          <w:rFonts w:hint="eastAsia" w:eastAsia="方正小标宋简体" w:cs="方正小标宋简体"/>
          <w:sz w:val="36"/>
          <w:szCs w:val="36"/>
        </w:rPr>
      </w:pPr>
      <w:r>
        <w:rPr>
          <w:rFonts w:hint="eastAsia" w:eastAsia="方正小标宋简体" w:cs="方正小标宋简体"/>
          <w:sz w:val="36"/>
          <w:szCs w:val="36"/>
        </w:rPr>
        <w:t>福建省终身教育研究课题汇总表</w:t>
      </w:r>
    </w:p>
    <w:p>
      <w:pPr>
        <w:jc w:val="left"/>
        <w:rPr>
          <w:rFonts w:hint="eastAsia" w:eastAsia="仿宋_GB2312" w:cs="仿宋_GB2312"/>
          <w:bCs/>
          <w:kern w:val="0"/>
          <w:sz w:val="28"/>
          <w:szCs w:val="28"/>
        </w:rPr>
      </w:pPr>
      <w:r>
        <w:rPr>
          <w:rFonts w:hint="eastAsia" w:eastAsia="仿宋_GB2312" w:cs="仿宋_GB2312"/>
          <w:bCs/>
          <w:kern w:val="0"/>
          <w:sz w:val="28"/>
          <w:szCs w:val="28"/>
        </w:rPr>
        <w:t>申报单位：</w:t>
      </w:r>
      <w:r>
        <w:rPr>
          <w:rFonts w:hint="eastAsia" w:eastAsia="仿宋_GB2312" w:cs="仿宋_GB2312"/>
          <w:sz w:val="28"/>
          <w:szCs w:val="28"/>
          <w:u w:val="single"/>
        </w:rPr>
        <w:t xml:space="preserve">              </w:t>
      </w:r>
      <w:r>
        <w:rPr>
          <w:rFonts w:hint="eastAsia" w:eastAsia="仿宋_GB2312" w:cs="仿宋_GB2312"/>
          <w:bCs/>
          <w:kern w:val="0"/>
          <w:sz w:val="28"/>
          <w:szCs w:val="28"/>
        </w:rPr>
        <w:t>（公章）                                         申报日期：    年    月    日</w:t>
      </w:r>
    </w:p>
    <w:tbl>
      <w:tblPr>
        <w:tblStyle w:val="6"/>
        <w:tblW w:w="14498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2"/>
        <w:gridCol w:w="2953"/>
        <w:gridCol w:w="1349"/>
        <w:gridCol w:w="1670"/>
        <w:gridCol w:w="1857"/>
        <w:gridCol w:w="2193"/>
        <w:gridCol w:w="351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96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2953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kern w:val="0"/>
                <w:sz w:val="24"/>
                <w:szCs w:val="24"/>
                <w:lang w:bidi="ar"/>
              </w:rPr>
              <w:t>课题名称</w:t>
            </w:r>
          </w:p>
        </w:tc>
        <w:tc>
          <w:tcPr>
            <w:tcW w:w="7069" w:type="dxa"/>
            <w:gridSpan w:val="4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kern w:val="0"/>
                <w:sz w:val="24"/>
                <w:szCs w:val="24"/>
                <w:lang w:bidi="ar"/>
              </w:rPr>
              <w:t>课题负责人</w:t>
            </w:r>
          </w:p>
        </w:tc>
        <w:tc>
          <w:tcPr>
            <w:tcW w:w="3514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kern w:val="0"/>
                <w:sz w:val="24"/>
                <w:szCs w:val="24"/>
                <w:lang w:bidi="ar"/>
              </w:rPr>
              <w:t>课题组成员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96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cs="宋体"/>
                <w:b/>
                <w:bCs/>
                <w:sz w:val="24"/>
                <w:szCs w:val="24"/>
              </w:rPr>
            </w:pPr>
          </w:p>
        </w:tc>
        <w:tc>
          <w:tcPr>
            <w:tcW w:w="2953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cs="宋体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kern w:val="0"/>
                <w:sz w:val="24"/>
                <w:szCs w:val="24"/>
                <w:lang w:bidi="ar"/>
              </w:rPr>
              <w:t>姓名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kern w:val="0"/>
                <w:sz w:val="24"/>
                <w:szCs w:val="24"/>
                <w:lang w:bidi="ar"/>
              </w:rPr>
              <w:t>学历学位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kern w:val="0"/>
                <w:sz w:val="24"/>
                <w:szCs w:val="24"/>
                <w:lang w:bidi="ar"/>
              </w:rPr>
              <w:t>职务职称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kern w:val="0"/>
                <w:sz w:val="24"/>
                <w:szCs w:val="24"/>
                <w:lang w:bidi="ar"/>
              </w:rPr>
              <w:t>联系电话</w:t>
            </w:r>
          </w:p>
        </w:tc>
        <w:tc>
          <w:tcPr>
            <w:tcW w:w="3514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>
            <w:pPr>
              <w:jc w:val="center"/>
              <w:rPr>
                <w:rFonts w:hint="eastAsia" w:cs="宋体"/>
                <w:b/>
                <w:bCs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cs="宋体"/>
                <w:b/>
                <w:bCs/>
                <w:sz w:val="22"/>
              </w:rPr>
            </w:pP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cs="宋体"/>
                <w:b/>
                <w:bCs/>
                <w:sz w:val="22"/>
              </w:rPr>
            </w:pP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cs="宋体"/>
                <w:b/>
                <w:bCs/>
                <w:sz w:val="22"/>
              </w:rPr>
            </w:pP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cs="宋体"/>
                <w:b/>
                <w:bCs/>
                <w:sz w:val="22"/>
              </w:rPr>
            </w:pP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cs="宋体"/>
                <w:b/>
                <w:bCs/>
                <w:sz w:val="22"/>
              </w:rPr>
            </w:pPr>
          </w:p>
        </w:tc>
        <w:tc>
          <w:tcPr>
            <w:tcW w:w="2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cs="宋体"/>
                <w:b/>
                <w:bCs/>
                <w:sz w:val="22"/>
              </w:rPr>
            </w:pPr>
          </w:p>
        </w:tc>
        <w:tc>
          <w:tcPr>
            <w:tcW w:w="3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cs="宋体"/>
                <w:b/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cs="宋体"/>
                <w:sz w:val="22"/>
              </w:rPr>
            </w:pP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cs="宋体"/>
                <w:sz w:val="22"/>
              </w:rPr>
            </w:pP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cs="宋体"/>
                <w:sz w:val="22"/>
              </w:rPr>
            </w:pP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cs="宋体"/>
                <w:sz w:val="22"/>
              </w:rPr>
            </w:pP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cs="宋体"/>
                <w:sz w:val="22"/>
              </w:rPr>
            </w:pPr>
          </w:p>
        </w:tc>
        <w:tc>
          <w:tcPr>
            <w:tcW w:w="2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cs="宋体"/>
                <w:sz w:val="22"/>
              </w:rPr>
            </w:pPr>
          </w:p>
        </w:tc>
        <w:tc>
          <w:tcPr>
            <w:tcW w:w="3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cs="宋体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cs="宋体"/>
                <w:sz w:val="22"/>
              </w:rPr>
            </w:pP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cs="宋体"/>
                <w:sz w:val="22"/>
              </w:rPr>
            </w:pP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cs="宋体"/>
                <w:sz w:val="22"/>
              </w:rPr>
            </w:pP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cs="宋体"/>
                <w:sz w:val="22"/>
              </w:rPr>
            </w:pP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cs="宋体"/>
                <w:sz w:val="22"/>
              </w:rPr>
            </w:pPr>
          </w:p>
        </w:tc>
        <w:tc>
          <w:tcPr>
            <w:tcW w:w="2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cs="宋体"/>
                <w:sz w:val="22"/>
              </w:rPr>
            </w:pPr>
          </w:p>
        </w:tc>
        <w:tc>
          <w:tcPr>
            <w:tcW w:w="3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cs="宋体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cs="宋体"/>
                <w:sz w:val="22"/>
              </w:rPr>
            </w:pP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cs="宋体"/>
                <w:sz w:val="22"/>
              </w:rPr>
            </w:pP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cs="宋体"/>
                <w:sz w:val="22"/>
              </w:rPr>
            </w:pP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cs="宋体"/>
                <w:sz w:val="22"/>
              </w:rPr>
            </w:pP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cs="宋体"/>
                <w:sz w:val="22"/>
              </w:rPr>
            </w:pPr>
          </w:p>
        </w:tc>
        <w:tc>
          <w:tcPr>
            <w:tcW w:w="2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cs="宋体"/>
                <w:sz w:val="22"/>
              </w:rPr>
            </w:pPr>
          </w:p>
        </w:tc>
        <w:tc>
          <w:tcPr>
            <w:tcW w:w="3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cs="宋体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cs="宋体"/>
                <w:sz w:val="22"/>
              </w:rPr>
            </w:pP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cs="宋体"/>
                <w:sz w:val="22"/>
              </w:rPr>
            </w:pP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cs="宋体"/>
                <w:sz w:val="22"/>
              </w:rPr>
            </w:pP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cs="宋体"/>
                <w:sz w:val="22"/>
              </w:rPr>
            </w:pP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cs="宋体"/>
                <w:sz w:val="22"/>
              </w:rPr>
            </w:pPr>
          </w:p>
        </w:tc>
        <w:tc>
          <w:tcPr>
            <w:tcW w:w="2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cs="宋体"/>
                <w:sz w:val="22"/>
              </w:rPr>
            </w:pPr>
          </w:p>
        </w:tc>
        <w:tc>
          <w:tcPr>
            <w:tcW w:w="3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cs="宋体"/>
                <w:sz w:val="22"/>
              </w:rPr>
            </w:pPr>
          </w:p>
        </w:tc>
      </w:tr>
    </w:tbl>
    <w:p>
      <w:pPr>
        <w:pStyle w:val="2"/>
        <w:spacing w:before="293" w:beforeLines="50" w:after="0" w:line="240" w:lineRule="auto"/>
        <w:ind w:firstLine="0" w:firstLineChars="0"/>
        <w:rPr>
          <w:rFonts w:hint="eastAsia" w:ascii="仿宋" w:hAnsi="仿宋" w:cs="仿宋"/>
          <w:color w:val="auto"/>
          <w:sz w:val="28"/>
          <w:szCs w:val="28"/>
        </w:rPr>
      </w:pPr>
      <w:r>
        <w:rPr>
          <w:rFonts w:hint="eastAsia" w:eastAsia="仿宋_GB2312" w:cs="仿宋_GB2312"/>
          <w:bCs/>
          <w:sz w:val="28"/>
          <w:szCs w:val="28"/>
        </w:rPr>
        <w:t>单位终身教育科研项目联系人：</w:t>
      </w:r>
      <w:r>
        <w:rPr>
          <w:rFonts w:hint="eastAsia" w:eastAsia="仿宋_GB2312" w:cs="仿宋_GB2312"/>
          <w:bCs/>
          <w:sz w:val="28"/>
          <w:szCs w:val="28"/>
          <w:u w:val="single"/>
        </w:rPr>
        <w:t xml:space="preserve">                   </w:t>
      </w:r>
      <w:r>
        <w:rPr>
          <w:rFonts w:hint="eastAsia" w:eastAsia="仿宋_GB2312" w:cs="仿宋_GB2312"/>
          <w:bCs/>
          <w:sz w:val="28"/>
          <w:szCs w:val="28"/>
        </w:rPr>
        <w:t xml:space="preserve"> 联系电话：</w:t>
      </w:r>
      <w:r>
        <w:rPr>
          <w:rFonts w:hint="eastAsia" w:eastAsia="仿宋_GB2312" w:cs="仿宋_GB2312"/>
          <w:bCs/>
          <w:sz w:val="28"/>
          <w:szCs w:val="28"/>
          <w:u w:val="single"/>
        </w:rPr>
        <w:t xml:space="preserve">     </w:t>
      </w:r>
      <w:r>
        <w:rPr>
          <w:rFonts w:eastAsia="仿宋_GB2312" w:cs="仿宋_GB2312"/>
          <w:bCs/>
          <w:sz w:val="28"/>
          <w:szCs w:val="28"/>
          <w:u w:val="single"/>
        </w:rPr>
        <w:t xml:space="preserve">    </w:t>
      </w:r>
      <w:r>
        <w:rPr>
          <w:rFonts w:hint="eastAsia" w:eastAsia="仿宋_GB2312" w:cs="仿宋_GB2312"/>
          <w:bCs/>
          <w:sz w:val="28"/>
          <w:szCs w:val="28"/>
          <w:u w:val="single"/>
        </w:rPr>
        <w:t xml:space="preserve">         </w:t>
      </w:r>
    </w:p>
    <w:p>
      <w:bookmarkStart w:id="1" w:name="_GoBack"/>
      <w:bookmarkEnd w:id="1"/>
    </w:p>
    <w:sectPr>
      <w:headerReference r:id="rId3" w:type="default"/>
      <w:footerReference r:id="rId4" w:type="default"/>
      <w:pgSz w:w="16838" w:h="11906" w:orient="landscape"/>
      <w:pgMar w:top="1531" w:right="2098" w:bottom="1531" w:left="1701" w:header="851" w:footer="1134" w:gutter="0"/>
      <w:pgNumType w:fmt="numberInDash" w:start="58"/>
      <w:cols w:space="720" w:num="1"/>
      <w:docGrid w:type="linesAndChars" w:linePitch="587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3288414E-D8D3-45A2-A7AB-30F23EB9AB4F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4F2A89DE-F6C8-4EC3-9415-18B9BB4E64BE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2EBE1A4A-362F-44CA-894D-6E8A00291100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4" w:fontKey="{DEBC2828-7DFD-4BE0-BC2F-7E5394211AB0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wordWrap w:val="0"/>
      <w:ind w:right="1200" w:firstLine="360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- 58 -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- 58 -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ind w:left="320" w:leftChars="100" w:right="320" w:rightChars="100"/>
                          </w:pPr>
                        </w:p>
                        <w:p/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ind w:left="320" w:leftChars="100" w:right="320" w:rightChars="100"/>
                    </w:pPr>
                  </w:p>
                  <w:p/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g1N2E0NzQ4MzBiMDUzNGU0N2ZmMGVhYjgyNjdjMTgifQ=="/>
  </w:docVars>
  <w:rsids>
    <w:rsidRoot w:val="5D6840CB"/>
    <w:rsid w:val="5D684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" w:cs="Times New Roman"/>
      <w:color w:val="000000"/>
      <w:kern w:val="2"/>
      <w:sz w:val="32"/>
      <w:szCs w:val="3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  <w:rPr>
      <w:rFonts w:ascii="Calibri" w:hAnsi="Calibri" w:eastAsia="宋体"/>
      <w:kern w:val="0"/>
      <w:sz w:val="20"/>
      <w:szCs w:val="20"/>
    </w:rPr>
  </w:style>
  <w:style w:type="paragraph" w:styleId="3">
    <w:name w:val="Body Text"/>
    <w:basedOn w:val="1"/>
    <w:qFormat/>
    <w:uiPriority w:val="0"/>
    <w:pPr>
      <w:spacing w:before="0" w:after="140" w:line="276" w:lineRule="auto"/>
    </w:p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2023-10-20T07:24:00Z</dcterms:created>
  <dc:creator>观月意在夏</dc:creator>
  <cp:lastModifiedBy>观月意在夏</cp:lastModifiedBy>
  <dcterms:modified xsi:type="dcterms:W3CDTF">2023-10-20T07:26:07Z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FFE1D259F53A4ACB8E0BC314B44E90E6_11</vt:lpwstr>
  </property>
</Properties>
</file>