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sz w:val="24"/>
        </w:rPr>
      </w:pPr>
    </w:p>
    <w:p>
      <w:pPr>
        <w:jc w:val="center"/>
        <w:rPr>
          <w:rFonts w:ascii="宋体" w:hAnsi="宋体" w:eastAsia="宋体" w:cs="宋体"/>
          <w:sz w:val="24"/>
        </w:rPr>
      </w:pPr>
    </w:p>
    <w:p>
      <w:pPr>
        <w:jc w:val="center"/>
        <w:rPr>
          <w:rFonts w:ascii="宋体" w:hAnsi="宋体" w:eastAsia="宋体" w:cs="宋体"/>
          <w:sz w:val="24"/>
        </w:rPr>
      </w:pPr>
    </w:p>
    <w:p>
      <w:pPr>
        <w:jc w:val="center"/>
        <w:rPr>
          <w:rFonts w:ascii="宋体" w:hAnsi="宋体" w:eastAsia="宋体" w:cs="宋体"/>
          <w:sz w:val="24"/>
        </w:rPr>
      </w:pPr>
    </w:p>
    <w:p>
      <w:pPr>
        <w:jc w:val="center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Logo</w:t>
      </w:r>
      <w:bookmarkStart w:id="61" w:name="_GoBack"/>
      <w:bookmarkEnd w:id="61"/>
    </w:p>
    <w:p>
      <w:pPr>
        <w:jc w:val="center"/>
        <w:rPr>
          <w:rFonts w:ascii="宋体" w:hAnsi="宋体" w:eastAsia="宋体" w:cs="宋体"/>
          <w:sz w:val="24"/>
        </w:rPr>
      </w:pPr>
    </w:p>
    <w:p>
      <w:pPr>
        <w:rPr>
          <w:rFonts w:ascii="宋体" w:hAnsi="宋体" w:eastAsia="宋体" w:cs="宋体"/>
          <w:sz w:val="24"/>
        </w:rPr>
      </w:pPr>
    </w:p>
    <w:p>
      <w:pPr>
        <w:jc w:val="center"/>
        <w:rPr>
          <w:rFonts w:ascii="宋体" w:hAnsi="宋体" w:eastAsia="宋体" w:cs="宋体"/>
          <w:sz w:val="24"/>
        </w:rPr>
      </w:pPr>
    </w:p>
    <w:p>
      <w:pPr>
        <w:spacing w:line="300" w:lineRule="auto"/>
        <w:jc w:val="center"/>
        <w:rPr>
          <w:rFonts w:ascii="方正小标宋简体" w:hAnsi="Times New Roman" w:eastAsia="方正小标宋简体" w:cs="Times New Roman"/>
          <w:kern w:val="0"/>
          <w:sz w:val="52"/>
          <w:szCs w:val="52"/>
        </w:rPr>
      </w:pPr>
      <w:r>
        <w:rPr>
          <w:rFonts w:hint="eastAsia" w:ascii="方正小标宋简体" w:hAnsi="Times New Roman" w:eastAsia="方正小标宋简体" w:cs="Times New Roman"/>
          <w:kern w:val="0"/>
          <w:sz w:val="52"/>
          <w:szCs w:val="52"/>
        </w:rPr>
        <w:t>大学生创新大赛（2024）</w:t>
      </w:r>
    </w:p>
    <w:p>
      <w:pPr>
        <w:spacing w:line="300" w:lineRule="auto"/>
        <w:jc w:val="center"/>
        <w:rPr>
          <w:rFonts w:hint="eastAsia" w:ascii="方正小标宋简体" w:hAnsi="Times New Roman" w:eastAsia="方正小标宋简体" w:cs="Times New Roman"/>
          <w:kern w:val="0"/>
          <w:sz w:val="52"/>
          <w:szCs w:val="52"/>
        </w:rPr>
      </w:pPr>
    </w:p>
    <w:p>
      <w:pPr>
        <w:spacing w:line="300" w:lineRule="auto"/>
        <w:jc w:val="center"/>
        <w:outlineLvl w:val="0"/>
        <w:rPr>
          <w:rFonts w:ascii="方正小标宋简体" w:eastAsia="方正小标宋简体"/>
          <w:kern w:val="0"/>
          <w:sz w:val="52"/>
          <w:szCs w:val="52"/>
        </w:rPr>
      </w:pPr>
      <w:bookmarkStart w:id="0" w:name="_Toc9947"/>
      <w:bookmarkStart w:id="1" w:name="_Toc26447"/>
      <w:bookmarkStart w:id="2" w:name="_Toc25780"/>
      <w:bookmarkStart w:id="3" w:name="_Toc18311"/>
      <w:r>
        <w:rPr>
          <w:rFonts w:hint="eastAsia" w:ascii="方正小标宋简体" w:hAnsi="黑体" w:eastAsia="方正小标宋简体"/>
          <w:kern w:val="0"/>
          <w:sz w:val="52"/>
          <w:szCs w:val="52"/>
        </w:rPr>
        <w:t>参赛项目商业计划书</w:t>
      </w:r>
      <w:bookmarkEnd w:id="0"/>
      <w:bookmarkEnd w:id="1"/>
      <w:bookmarkEnd w:id="2"/>
      <w:bookmarkEnd w:id="3"/>
    </w:p>
    <w:p>
      <w:pPr>
        <w:jc w:val="center"/>
        <w:rPr>
          <w:sz w:val="28"/>
        </w:rPr>
      </w:pPr>
    </w:p>
    <w:p>
      <w:pPr>
        <w:rPr>
          <w:sz w:val="28"/>
        </w:rPr>
      </w:pPr>
    </w:p>
    <w:tbl>
      <w:tblPr>
        <w:tblStyle w:val="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51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0" w:type="dxa"/>
          </w:tcPr>
          <w:p>
            <w:pPr>
              <w:adjustRightInd w:val="0"/>
              <w:snapToGrid w:val="0"/>
              <w:spacing w:line="580" w:lineRule="exact"/>
              <w:jc w:val="distribute"/>
              <w:rPr>
                <w:rFonts w:ascii="仿宋" w:hAnsi="仿宋" w:eastAsia="仿宋"/>
                <w:bCs/>
                <w:color w:val="000000"/>
                <w:sz w:val="36"/>
                <w:szCs w:val="36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36"/>
                <w:szCs w:val="36"/>
              </w:rPr>
              <w:t xml:space="preserve">项目名称：          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adjustRightInd w:val="0"/>
              <w:snapToGrid w:val="0"/>
              <w:spacing w:line="580" w:lineRule="exact"/>
              <w:rPr>
                <w:rFonts w:hint="eastAsia" w:ascii="微软雅黑" w:hAnsi="宋体" w:eastAsia="微软雅黑"/>
                <w:b/>
                <w:bCs/>
                <w:color w:val="000000"/>
                <w:sz w:val="44"/>
                <w:szCs w:val="44"/>
                <w:u w:val="single"/>
              </w:rPr>
            </w:pPr>
          </w:p>
        </w:tc>
      </w:tr>
      <w:tr>
        <w:trPr>
          <w:jc w:val="center"/>
        </w:trPr>
        <w:tc>
          <w:tcPr>
            <w:tcW w:w="2660" w:type="dxa"/>
          </w:tcPr>
          <w:p>
            <w:pPr>
              <w:adjustRightInd w:val="0"/>
              <w:snapToGrid w:val="0"/>
              <w:spacing w:line="580" w:lineRule="exact"/>
              <w:jc w:val="distribute"/>
              <w:rPr>
                <w:rFonts w:hint="eastAsia" w:ascii="仿宋" w:hAnsi="仿宋" w:eastAsia="仿宋"/>
                <w:bCs/>
                <w:color w:val="000000"/>
                <w:sz w:val="36"/>
                <w:szCs w:val="36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36"/>
                <w:szCs w:val="36"/>
              </w:rPr>
              <w:t>团队名称：</w:t>
            </w: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微软雅黑" w:hAnsi="宋体" w:eastAsia="微软雅黑"/>
                <w:bCs/>
                <w:color w:val="00000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0" w:type="dxa"/>
          </w:tcPr>
          <w:p>
            <w:pPr>
              <w:adjustRightInd w:val="0"/>
              <w:snapToGrid w:val="0"/>
              <w:spacing w:line="580" w:lineRule="exact"/>
              <w:jc w:val="distribute"/>
              <w:rPr>
                <w:rFonts w:hint="eastAsia" w:ascii="仿宋" w:hAnsi="仿宋" w:eastAsia="仿宋"/>
                <w:bCs/>
                <w:color w:val="000000"/>
                <w:sz w:val="36"/>
                <w:szCs w:val="36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36"/>
                <w:szCs w:val="36"/>
              </w:rPr>
              <w:t>申报学院：</w:t>
            </w: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微软雅黑" w:hAnsi="宋体" w:eastAsia="微软雅黑"/>
                <w:bCs/>
                <w:color w:val="00000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0" w:type="dxa"/>
          </w:tcPr>
          <w:p>
            <w:pPr>
              <w:adjustRightInd w:val="0"/>
              <w:snapToGrid w:val="0"/>
              <w:spacing w:line="580" w:lineRule="exact"/>
              <w:jc w:val="distribute"/>
              <w:rPr>
                <w:rFonts w:hint="eastAsia" w:ascii="仿宋" w:hAnsi="仿宋" w:eastAsia="仿宋"/>
                <w:bCs/>
                <w:color w:val="000000"/>
                <w:sz w:val="36"/>
                <w:szCs w:val="36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36"/>
                <w:szCs w:val="36"/>
              </w:rPr>
              <w:t>负责人：</w:t>
            </w: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微软雅黑" w:hAnsi="宋体" w:eastAsia="微软雅黑"/>
                <w:bCs/>
                <w:color w:val="00000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0" w:type="dxa"/>
          </w:tcPr>
          <w:p>
            <w:pPr>
              <w:adjustRightInd w:val="0"/>
              <w:snapToGrid w:val="0"/>
              <w:spacing w:line="580" w:lineRule="exact"/>
              <w:jc w:val="distribute"/>
              <w:rPr>
                <w:rFonts w:hint="eastAsia" w:ascii="仿宋" w:hAnsi="仿宋" w:eastAsia="仿宋"/>
                <w:bCs/>
                <w:color w:val="000000"/>
                <w:sz w:val="36"/>
                <w:szCs w:val="36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36"/>
                <w:szCs w:val="36"/>
              </w:rPr>
              <w:t>联系方式：</w:t>
            </w: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微软雅黑" w:hAnsi="宋体" w:eastAsia="微软雅黑"/>
                <w:bCs/>
                <w:color w:val="00000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0" w:type="dxa"/>
          </w:tcPr>
          <w:p>
            <w:pPr>
              <w:adjustRightInd w:val="0"/>
              <w:snapToGrid w:val="0"/>
              <w:spacing w:line="580" w:lineRule="exact"/>
              <w:jc w:val="distribute"/>
              <w:rPr>
                <w:rFonts w:hint="eastAsia" w:ascii="仿宋" w:hAnsi="仿宋" w:eastAsia="仿宋"/>
                <w:bCs/>
                <w:color w:val="000000"/>
                <w:sz w:val="36"/>
                <w:szCs w:val="36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36"/>
                <w:szCs w:val="36"/>
              </w:rPr>
              <w:t>指导老师：</w:t>
            </w: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微软雅黑" w:hAnsi="宋体" w:eastAsia="微软雅黑"/>
                <w:bCs/>
                <w:color w:val="000000"/>
                <w:sz w:val="36"/>
                <w:szCs w:val="36"/>
              </w:rPr>
            </w:pPr>
          </w:p>
        </w:tc>
      </w:tr>
    </w:tbl>
    <w:p>
      <w:pPr>
        <w:adjustRightInd w:val="0"/>
        <w:snapToGrid w:val="0"/>
        <w:spacing w:line="580" w:lineRule="exact"/>
        <w:jc w:val="center"/>
        <w:rPr>
          <w:rFonts w:hint="eastAsia" w:ascii="微软雅黑" w:hAnsi="宋体" w:eastAsia="微软雅黑" w:cs="Times New Roman"/>
          <w:bCs/>
          <w:color w:val="000000"/>
          <w:sz w:val="36"/>
          <w:szCs w:val="36"/>
        </w:rPr>
      </w:pPr>
    </w:p>
    <w:p>
      <w:pPr>
        <w:adjustRightInd w:val="0"/>
        <w:snapToGrid w:val="0"/>
        <w:spacing w:line="580" w:lineRule="exact"/>
        <w:jc w:val="center"/>
        <w:rPr>
          <w:rFonts w:hint="eastAsia" w:ascii="微软雅黑" w:hAnsi="宋体" w:eastAsia="微软雅黑"/>
          <w:bCs/>
          <w:color w:val="000000"/>
          <w:sz w:val="36"/>
          <w:szCs w:val="36"/>
        </w:rPr>
      </w:pPr>
    </w:p>
    <w:p>
      <w:pPr>
        <w:adjustRightInd w:val="0"/>
        <w:snapToGrid w:val="0"/>
        <w:spacing w:line="580" w:lineRule="exact"/>
        <w:jc w:val="center"/>
        <w:rPr>
          <w:rFonts w:hint="eastAsia" w:ascii="Calibri" w:hAnsi="Calibri" w:eastAsia="宋体"/>
          <w:szCs w:val="22"/>
        </w:rPr>
      </w:pPr>
      <w:r>
        <w:rPr>
          <w:rFonts w:hint="eastAsia" w:ascii="微软雅黑" w:hAnsi="宋体" w:eastAsia="微软雅黑"/>
          <w:bCs/>
          <w:color w:val="000000"/>
          <w:sz w:val="36"/>
          <w:szCs w:val="36"/>
        </w:rPr>
        <w:t>二</w:t>
      </w:r>
      <w:r>
        <w:rPr>
          <w:rFonts w:hint="eastAsia" w:ascii="宋体" w:hAnsi="宋体" w:cs="宋体"/>
          <w:bCs/>
          <w:color w:val="000000"/>
          <w:sz w:val="36"/>
          <w:szCs w:val="36"/>
        </w:rPr>
        <w:t>〇</w:t>
      </w:r>
      <w:r>
        <w:rPr>
          <w:rFonts w:hint="eastAsia" w:ascii="微软雅黑" w:hAnsi="宋体" w:eastAsia="微软雅黑"/>
          <w:bCs/>
          <w:color w:val="000000"/>
          <w:sz w:val="36"/>
          <w:szCs w:val="36"/>
        </w:rPr>
        <w:t>二四年三月</w:t>
      </w: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/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/>
    <w:p/>
    <w:p>
      <w:pPr>
        <w:jc w:val="center"/>
        <w:outlineLvl w:val="0"/>
        <w:rPr>
          <w:rFonts w:ascii="黑体" w:hAnsi="黑体" w:eastAsia="黑体" w:cs="黑体"/>
          <w:sz w:val="36"/>
          <w:szCs w:val="36"/>
        </w:rPr>
      </w:pPr>
      <w:bookmarkStart w:id="4" w:name="_Toc28575"/>
      <w:bookmarkStart w:id="5" w:name="_Toc16870"/>
      <w:bookmarkStart w:id="6" w:name="_Toc1144"/>
      <w:bookmarkStart w:id="7" w:name="_Toc27466"/>
      <w:r>
        <w:rPr>
          <w:rFonts w:hint="eastAsia" w:ascii="黑体" w:hAnsi="黑体" w:eastAsia="黑体" w:cs="黑体"/>
          <w:sz w:val="36"/>
          <w:szCs w:val="36"/>
        </w:rPr>
        <w:t>版权保护声明</w:t>
      </w:r>
      <w:bookmarkEnd w:id="4"/>
      <w:bookmarkEnd w:id="5"/>
      <w:bookmarkEnd w:id="6"/>
      <w:bookmarkEnd w:id="7"/>
    </w:p>
    <w:p>
      <w:pPr>
        <w:jc w:val="center"/>
        <w:rPr>
          <w:rFonts w:ascii="黑体" w:hAnsi="黑体" w:eastAsia="黑体" w:cs="黑体"/>
          <w:sz w:val="36"/>
          <w:szCs w:val="36"/>
        </w:rPr>
      </w:pPr>
    </w:p>
    <w:p>
      <w:pPr>
        <w:ind w:firstLine="560" w:firstLineChars="200"/>
        <w:outlineLvl w:val="0"/>
        <w:rPr>
          <w:rFonts w:ascii="宋体" w:hAnsi="宋体" w:eastAsia="宋体" w:cs="宋体"/>
          <w:sz w:val="28"/>
          <w:szCs w:val="28"/>
        </w:rPr>
      </w:pPr>
      <w:bookmarkStart w:id="8" w:name="_Toc12798"/>
      <w:bookmarkStart w:id="9" w:name="_Toc10398"/>
      <w:bookmarkStart w:id="10" w:name="_Toc16381"/>
      <w:r>
        <w:rPr>
          <w:rFonts w:hint="eastAsia" w:ascii="宋体" w:hAnsi="宋体" w:eastAsia="宋体" w:cs="宋体"/>
          <w:sz w:val="28"/>
          <w:szCs w:val="28"/>
        </w:rPr>
        <w:t>未经本公司（团队）书面许可，任何单位及个人不得以任何方式或理由对上述计划书、服务、信息、材料的任何部分进行使用、复制、修改、抄录、传播或其它产品捆绑使用、销售。</w:t>
      </w:r>
      <w:bookmarkEnd w:id="8"/>
      <w:bookmarkEnd w:id="9"/>
      <w:bookmarkEnd w:id="10"/>
    </w:p>
    <w:p>
      <w:pPr>
        <w:ind w:firstLine="200"/>
        <w:outlineLvl w:val="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</w:t>
      </w:r>
      <w:bookmarkStart w:id="11" w:name="_Toc26556"/>
      <w:bookmarkStart w:id="12" w:name="_Toc21536"/>
      <w:bookmarkStart w:id="13" w:name="_Toc28198"/>
      <w:r>
        <w:rPr>
          <w:rFonts w:hint="eastAsia" w:ascii="宋体" w:hAnsi="宋体" w:eastAsia="宋体" w:cs="宋体"/>
          <w:sz w:val="28"/>
          <w:szCs w:val="28"/>
        </w:rPr>
        <w:t>凡侵犯本公司版权等知识产权的，本公司（团队）必依法追究其法律责任。</w:t>
      </w:r>
      <w:bookmarkEnd w:id="11"/>
      <w:bookmarkEnd w:id="12"/>
      <w:bookmarkEnd w:id="13"/>
    </w:p>
    <w:p>
      <w:pPr>
        <w:ind w:firstLine="560" w:firstLineChars="200"/>
        <w:outlineLvl w:val="0"/>
        <w:rPr>
          <w:rFonts w:ascii="宋体" w:hAnsi="宋体" w:eastAsia="宋体" w:cs="宋体"/>
          <w:sz w:val="28"/>
          <w:szCs w:val="28"/>
        </w:rPr>
      </w:pPr>
      <w:bookmarkStart w:id="14" w:name="_Toc15918"/>
      <w:bookmarkStart w:id="15" w:name="_Toc12863"/>
      <w:bookmarkStart w:id="16" w:name="_Toc12372"/>
      <w:r>
        <w:rPr>
          <w:rFonts w:hint="eastAsia" w:ascii="宋体" w:hAnsi="宋体" w:eastAsia="宋体" w:cs="宋体"/>
          <w:sz w:val="28"/>
          <w:szCs w:val="28"/>
        </w:rPr>
        <w:t>特此郑重法律声明！</w:t>
      </w:r>
      <w:bookmarkEnd w:id="14"/>
      <w:bookmarkEnd w:id="15"/>
      <w:bookmarkEnd w:id="16"/>
    </w:p>
    <w:p>
      <w:pPr>
        <w:jc w:val="center"/>
        <w:rPr>
          <w:rFonts w:ascii="黑体" w:hAnsi="黑体" w:eastAsia="黑体" w:cs="黑体"/>
          <w:sz w:val="36"/>
          <w:szCs w:val="36"/>
        </w:rPr>
      </w:pPr>
    </w:p>
    <w:p>
      <w:pPr>
        <w:jc w:val="center"/>
        <w:rPr>
          <w:rFonts w:ascii="黑体" w:hAnsi="黑体" w:eastAsia="黑体" w:cs="黑体"/>
          <w:sz w:val="36"/>
          <w:szCs w:val="36"/>
        </w:rPr>
      </w:pPr>
    </w:p>
    <w:p>
      <w:pPr>
        <w:jc w:val="center"/>
        <w:rPr>
          <w:rFonts w:ascii="黑体" w:hAnsi="黑体" w:eastAsia="黑体" w:cs="黑体"/>
          <w:sz w:val="36"/>
          <w:szCs w:val="36"/>
        </w:rPr>
      </w:pPr>
    </w:p>
    <w:p>
      <w:pPr>
        <w:jc w:val="center"/>
        <w:rPr>
          <w:rFonts w:ascii="黑体" w:hAnsi="黑体" w:eastAsia="黑体" w:cs="黑体"/>
          <w:sz w:val="36"/>
          <w:szCs w:val="36"/>
        </w:rPr>
      </w:pPr>
    </w:p>
    <w:p>
      <w:pPr>
        <w:jc w:val="right"/>
        <w:rPr>
          <w:rFonts w:ascii="宋体" w:hAnsi="宋体" w:eastAsia="宋体" w:cs="宋体"/>
          <w:color w:val="FF0000"/>
          <w:sz w:val="28"/>
          <w:szCs w:val="28"/>
        </w:rPr>
      </w:pPr>
      <w:r>
        <w:rPr>
          <w:rFonts w:hint="eastAsia" w:ascii="宋体" w:hAnsi="宋体" w:eastAsia="宋体" w:cs="宋体"/>
          <w:color w:val="FF0000"/>
          <w:sz w:val="28"/>
          <w:szCs w:val="28"/>
        </w:rPr>
        <w:t>声明单位：****公司（团队）</w:t>
      </w:r>
    </w:p>
    <w:p>
      <w:pPr>
        <w:jc w:val="center"/>
        <w:rPr>
          <w:rFonts w:ascii="宋体" w:hAnsi="宋体" w:eastAsia="宋体" w:cs="宋体"/>
          <w:color w:val="FF0000"/>
          <w:sz w:val="28"/>
          <w:szCs w:val="28"/>
        </w:rPr>
      </w:pPr>
      <w:r>
        <w:rPr>
          <w:rFonts w:hint="eastAsia" w:ascii="宋体" w:hAnsi="宋体" w:eastAsia="宋体" w:cs="宋体"/>
          <w:color w:val="FF0000"/>
          <w:sz w:val="28"/>
          <w:szCs w:val="28"/>
        </w:rPr>
        <w:t xml:space="preserve">                                    年  月  日</w:t>
      </w:r>
    </w:p>
    <w:p>
      <w:pPr>
        <w:wordWrap w:val="0"/>
        <w:spacing w:line="360" w:lineRule="auto"/>
        <w:jc w:val="right"/>
        <w:rPr>
          <w:sz w:val="24"/>
        </w:rPr>
      </w:pPr>
      <w:r>
        <w:rPr>
          <w:sz w:val="24"/>
        </w:rPr>
        <w:t xml:space="preserve">  </w:t>
      </w:r>
    </w:p>
    <w:p>
      <w:pPr>
        <w:jc w:val="center"/>
        <w:rPr>
          <w:rFonts w:ascii="黑体" w:hAnsi="黑体" w:eastAsia="黑体" w:cs="黑体"/>
          <w:sz w:val="36"/>
          <w:szCs w:val="36"/>
        </w:rPr>
      </w:pPr>
    </w:p>
    <w:p>
      <w:pPr>
        <w:spacing w:line="360" w:lineRule="auto"/>
        <w:ind w:firstLine="480" w:firstLineChars="200"/>
        <w:rPr>
          <w:sz w:val="24"/>
          <w:szCs w:val="21"/>
        </w:rPr>
      </w:pPr>
    </w:p>
    <w:p>
      <w:pPr>
        <w:wordWrap w:val="0"/>
        <w:spacing w:line="360" w:lineRule="auto"/>
        <w:jc w:val="right"/>
        <w:rPr>
          <w:sz w:val="24"/>
        </w:rPr>
      </w:pPr>
    </w:p>
    <w:p>
      <w:pPr>
        <w:spacing w:line="360" w:lineRule="auto"/>
        <w:jc w:val="right"/>
        <w:rPr>
          <w:sz w:val="24"/>
        </w:rPr>
      </w:pPr>
    </w:p>
    <w:p>
      <w:pPr>
        <w:spacing w:line="360" w:lineRule="auto"/>
        <w:jc w:val="right"/>
        <w:rPr>
          <w:sz w:val="24"/>
        </w:rPr>
      </w:pPr>
    </w:p>
    <w:p>
      <w:pPr>
        <w:spacing w:line="360" w:lineRule="auto"/>
        <w:jc w:val="right"/>
        <w:rPr>
          <w:sz w:val="24"/>
        </w:rPr>
      </w:pPr>
    </w:p>
    <w:p>
      <w:pPr>
        <w:spacing w:line="360" w:lineRule="auto"/>
        <w:jc w:val="right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jc w:val="center"/>
        <w:rPr>
          <w:rFonts w:ascii="宋体" w:hAnsi="宋体" w:eastAsia="宋体"/>
        </w:rPr>
      </w:pPr>
    </w:p>
    <w:p>
      <w:pPr>
        <w:sectPr>
          <w:footerReference r:id="rId3" w:type="default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jc w:val="center"/>
      </w:pPr>
      <w:r>
        <w:rPr>
          <w:rStyle w:val="12"/>
          <w:rFonts w:hint="eastAsia"/>
        </w:rPr>
        <w:t>目  录</w:t>
      </w:r>
    </w:p>
    <w:p>
      <w:pPr>
        <w:pStyle w:val="11"/>
        <w:tabs>
          <w:tab w:val="right" w:leader="dot" w:pos="8306"/>
        </w:tabs>
        <w:rPr>
          <w:b/>
        </w:rPr>
      </w:pPr>
      <w:r>
        <w:rPr>
          <w:sz w:val="24"/>
        </w:rPr>
        <w:fldChar w:fldCharType="begin"/>
      </w:r>
      <w:r>
        <w:rPr>
          <w:sz w:val="24"/>
        </w:rPr>
        <w:instrText xml:space="preserve">TOC \o "1-2" \h \u </w:instrText>
      </w:r>
      <w:r>
        <w:rPr>
          <w:sz w:val="24"/>
        </w:rPr>
        <w:fldChar w:fldCharType="separate"/>
      </w:r>
    </w:p>
    <w:p>
      <w:pPr>
        <w:pStyle w:val="11"/>
        <w:tabs>
          <w:tab w:val="right" w:leader="dot" w:pos="8306"/>
        </w:tabs>
        <w:rPr>
          <w:b/>
        </w:rPr>
      </w:pPr>
      <w:r>
        <w:fldChar w:fldCharType="begin"/>
      </w:r>
      <w:r>
        <w:instrText xml:space="preserve">HYPERLINK \l "_Toc20358"</w:instrText>
      </w:r>
      <w:r>
        <w:fldChar w:fldCharType="separate"/>
      </w:r>
      <w:r>
        <w:rPr>
          <w:rFonts w:hint="eastAsia"/>
          <w:b/>
          <w:szCs w:val="28"/>
        </w:rPr>
        <w:t>一、 执行概要</w:t>
      </w:r>
      <w:r>
        <w:rPr>
          <w:b/>
        </w:rPr>
        <w:tab/>
      </w:r>
      <w:r>
        <w:rPr>
          <w:b/>
        </w:rPr>
        <w:fldChar w:fldCharType="begin"/>
      </w:r>
      <w:r>
        <w:rPr>
          <w:b/>
        </w:rPr>
        <w:instrText xml:space="preserve"> PAGEREF _Toc20358 \h </w:instrText>
      </w:r>
      <w:r>
        <w:rPr>
          <w:b/>
        </w:rPr>
        <w:fldChar w:fldCharType="separate"/>
      </w:r>
      <w:r>
        <w:rPr>
          <w:b/>
        </w:rPr>
        <w:t>1</w:t>
      </w:r>
      <w:r>
        <w:rPr>
          <w:b/>
        </w:rPr>
        <w:fldChar w:fldCharType="end"/>
      </w:r>
      <w:r>
        <w:fldChar w:fldCharType="end"/>
      </w:r>
    </w:p>
    <w:p>
      <w:pPr>
        <w:pStyle w:val="13"/>
        <w:tabs>
          <w:tab w:val="right" w:leader="dot" w:pos="8306"/>
        </w:tabs>
        <w:ind w:left="420"/>
      </w:pPr>
      <w:r>
        <w:fldChar w:fldCharType="begin"/>
      </w:r>
      <w:r>
        <w:instrText xml:space="preserve">HYPERLINK \l "_Toc9132"</w:instrText>
      </w:r>
      <w:r>
        <w:fldChar w:fldCharType="separate"/>
      </w:r>
      <w:r>
        <w:rPr>
          <w:rFonts w:hint="eastAsia" w:asciiTheme="majorEastAsia" w:hAnsiTheme="majorEastAsia" w:eastAsiaTheme="majorEastAsia" w:cstheme="majorEastAsia"/>
          <w:szCs w:val="28"/>
        </w:rPr>
        <w:t>1.1市场问题现状及分析</w:t>
      </w:r>
      <w:r>
        <w:tab/>
      </w:r>
      <w:r>
        <w:fldChar w:fldCharType="begin"/>
      </w:r>
      <w:r>
        <w:instrText xml:space="preserve"> PAGEREF _Toc9132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8306"/>
        </w:tabs>
        <w:ind w:left="420"/>
      </w:pPr>
      <w:r>
        <w:fldChar w:fldCharType="begin"/>
      </w:r>
      <w:r>
        <w:instrText xml:space="preserve">HYPERLINK \l "_Toc10552"</w:instrText>
      </w:r>
      <w:r>
        <w:fldChar w:fldCharType="separate"/>
      </w:r>
      <w:r>
        <w:rPr>
          <w:rFonts w:hint="eastAsia" w:asciiTheme="majorEastAsia" w:hAnsiTheme="majorEastAsia" w:eastAsiaTheme="majorEastAsia" w:cstheme="majorEastAsia"/>
          <w:szCs w:val="28"/>
        </w:rPr>
        <w:t>1.2解决方案</w:t>
      </w:r>
      <w:r>
        <w:tab/>
      </w:r>
      <w:r>
        <w:fldChar w:fldCharType="begin"/>
      </w:r>
      <w:r>
        <w:instrText xml:space="preserve"> PAGEREF _Toc10552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8306"/>
        </w:tabs>
        <w:ind w:left="420"/>
      </w:pPr>
      <w:r>
        <w:fldChar w:fldCharType="begin"/>
      </w:r>
      <w:r>
        <w:instrText xml:space="preserve">HYPERLINK \l "_Toc3344"</w:instrText>
      </w:r>
      <w:r>
        <w:fldChar w:fldCharType="separate"/>
      </w:r>
      <w:r>
        <w:rPr>
          <w:rFonts w:hint="eastAsia" w:asciiTheme="majorEastAsia" w:hAnsiTheme="majorEastAsia" w:eastAsiaTheme="majorEastAsia" w:cstheme="majorEastAsia"/>
          <w:szCs w:val="28"/>
        </w:rPr>
        <w:t>1.3本产品的运营现状</w:t>
      </w:r>
      <w:r>
        <w:tab/>
      </w:r>
      <w:r>
        <w:fldChar w:fldCharType="begin"/>
      </w:r>
      <w:r>
        <w:instrText xml:space="preserve"> PAGEREF _Toc3344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8306"/>
        </w:tabs>
        <w:ind w:left="420"/>
      </w:pPr>
      <w:r>
        <w:fldChar w:fldCharType="begin"/>
      </w:r>
      <w:r>
        <w:instrText xml:space="preserve">HYPERLINK \l "_Toc21699"</w:instrText>
      </w:r>
      <w:r>
        <w:fldChar w:fldCharType="separate"/>
      </w:r>
      <w:r>
        <w:rPr>
          <w:rFonts w:hint="eastAsia" w:asciiTheme="majorEastAsia" w:hAnsiTheme="majorEastAsia" w:eastAsiaTheme="majorEastAsia" w:cstheme="majorEastAsia"/>
          <w:szCs w:val="28"/>
        </w:rPr>
        <w:t>1.4本产品的核心竞争力</w:t>
      </w:r>
      <w:r>
        <w:tab/>
      </w:r>
      <w:r>
        <w:fldChar w:fldCharType="begin"/>
      </w:r>
      <w:r>
        <w:instrText xml:space="preserve"> PAGEREF _Toc21699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1"/>
        <w:tabs>
          <w:tab w:val="right" w:leader="dot" w:pos="8306"/>
        </w:tabs>
        <w:rPr>
          <w:b/>
        </w:rPr>
      </w:pPr>
      <w:r>
        <w:fldChar w:fldCharType="begin"/>
      </w:r>
      <w:r>
        <w:instrText xml:space="preserve">HYPERLINK \l "_Toc29160"</w:instrText>
      </w:r>
      <w:r>
        <w:fldChar w:fldCharType="separate"/>
      </w:r>
      <w:r>
        <w:rPr>
          <w:rFonts w:hint="eastAsia" w:asciiTheme="majorEastAsia" w:hAnsiTheme="majorEastAsia" w:eastAsiaTheme="majorEastAsia" w:cstheme="majorEastAsia"/>
          <w:b/>
          <w:szCs w:val="28"/>
        </w:rPr>
        <w:t>二、 市场痛点分析</w:t>
      </w:r>
      <w:r>
        <w:rPr>
          <w:b/>
        </w:rPr>
        <w:tab/>
      </w:r>
      <w:r>
        <w:rPr>
          <w:b/>
        </w:rPr>
        <w:fldChar w:fldCharType="begin"/>
      </w:r>
      <w:r>
        <w:rPr>
          <w:b/>
        </w:rPr>
        <w:instrText xml:space="preserve"> PAGEREF _Toc29160 \h </w:instrText>
      </w:r>
      <w:r>
        <w:rPr>
          <w:b/>
        </w:rPr>
        <w:fldChar w:fldCharType="separate"/>
      </w:r>
      <w:r>
        <w:rPr>
          <w:b/>
        </w:rPr>
        <w:t>1</w:t>
      </w:r>
      <w:r>
        <w:rPr>
          <w:b/>
        </w:rPr>
        <w:fldChar w:fldCharType="end"/>
      </w:r>
      <w:r>
        <w:fldChar w:fldCharType="end"/>
      </w:r>
    </w:p>
    <w:p>
      <w:pPr>
        <w:pStyle w:val="13"/>
        <w:tabs>
          <w:tab w:val="right" w:leader="dot" w:pos="8306"/>
        </w:tabs>
        <w:ind w:left="420"/>
      </w:pPr>
      <w:r>
        <w:fldChar w:fldCharType="begin"/>
      </w:r>
      <w:r>
        <w:instrText xml:space="preserve">HYPERLINK \l "_Toc5098"</w:instrText>
      </w:r>
      <w:r>
        <w:fldChar w:fldCharType="separate"/>
      </w:r>
      <w:r>
        <w:rPr>
          <w:rFonts w:hint="eastAsia" w:asciiTheme="majorEastAsia" w:hAnsiTheme="majorEastAsia" w:eastAsiaTheme="majorEastAsia" w:cstheme="majorEastAsia"/>
          <w:szCs w:val="28"/>
        </w:rPr>
        <w:t>2.1市场问题现状</w:t>
      </w:r>
      <w:r>
        <w:tab/>
      </w:r>
      <w:r>
        <w:fldChar w:fldCharType="begin"/>
      </w:r>
      <w:r>
        <w:instrText xml:space="preserve"> PAGEREF _Toc5098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8306"/>
        </w:tabs>
        <w:ind w:left="420"/>
      </w:pPr>
      <w:r>
        <w:fldChar w:fldCharType="begin"/>
      </w:r>
      <w:r>
        <w:instrText xml:space="preserve">HYPERLINK \l "_Toc32515"</w:instrText>
      </w:r>
      <w:r>
        <w:fldChar w:fldCharType="separate"/>
      </w:r>
      <w:r>
        <w:rPr>
          <w:rFonts w:hint="eastAsia" w:asciiTheme="majorEastAsia" w:hAnsiTheme="majorEastAsia" w:eastAsiaTheme="majorEastAsia" w:cstheme="majorEastAsia"/>
          <w:szCs w:val="28"/>
        </w:rPr>
        <w:t>2.2 市场原因分析</w:t>
      </w:r>
      <w:r>
        <w:tab/>
      </w:r>
      <w:r>
        <w:fldChar w:fldCharType="begin"/>
      </w:r>
      <w:r>
        <w:instrText xml:space="preserve"> PAGEREF _Toc32515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8306"/>
        </w:tabs>
        <w:ind w:left="420"/>
      </w:pPr>
      <w:r>
        <w:fldChar w:fldCharType="begin"/>
      </w:r>
      <w:r>
        <w:instrText xml:space="preserve">HYPERLINK \l "_Toc21004"</w:instrText>
      </w:r>
      <w:r>
        <w:fldChar w:fldCharType="separate"/>
      </w:r>
      <w:r>
        <w:rPr>
          <w:rFonts w:hint="eastAsia" w:asciiTheme="majorEastAsia" w:hAnsiTheme="majorEastAsia" w:eastAsiaTheme="majorEastAsia" w:cstheme="majorEastAsia"/>
          <w:szCs w:val="28"/>
        </w:rPr>
        <w:t>2.3市场前景</w:t>
      </w:r>
      <w:r>
        <w:tab/>
      </w:r>
      <w:r>
        <w:fldChar w:fldCharType="begin"/>
      </w:r>
      <w:r>
        <w:instrText xml:space="preserve"> PAGEREF _Toc21004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11"/>
        <w:tabs>
          <w:tab w:val="right" w:leader="dot" w:pos="8306"/>
        </w:tabs>
        <w:rPr>
          <w:b/>
        </w:rPr>
      </w:pPr>
      <w:r>
        <w:fldChar w:fldCharType="begin"/>
      </w:r>
      <w:r>
        <w:instrText xml:space="preserve">HYPERLINK \l "_Toc17634"</w:instrText>
      </w:r>
      <w:r>
        <w:fldChar w:fldCharType="separate"/>
      </w:r>
      <w:r>
        <w:rPr>
          <w:rFonts w:hint="eastAsia" w:asciiTheme="majorEastAsia" w:hAnsiTheme="majorEastAsia" w:eastAsiaTheme="majorEastAsia" w:cstheme="majorEastAsia"/>
          <w:b/>
          <w:szCs w:val="28"/>
        </w:rPr>
        <w:t>三、 产品介绍</w:t>
      </w:r>
      <w:r>
        <w:rPr>
          <w:b/>
        </w:rPr>
        <w:tab/>
      </w:r>
      <w:r>
        <w:rPr>
          <w:b/>
        </w:rPr>
        <w:fldChar w:fldCharType="begin"/>
      </w:r>
      <w:r>
        <w:rPr>
          <w:b/>
        </w:rPr>
        <w:instrText xml:space="preserve"> PAGEREF _Toc17634 \h </w:instrText>
      </w:r>
      <w:r>
        <w:rPr>
          <w:b/>
        </w:rPr>
        <w:fldChar w:fldCharType="separate"/>
      </w:r>
      <w:r>
        <w:rPr>
          <w:b/>
        </w:rPr>
        <w:t>2</w:t>
      </w:r>
      <w:r>
        <w:rPr>
          <w:b/>
        </w:rPr>
        <w:fldChar w:fldCharType="end"/>
      </w:r>
      <w:r>
        <w:fldChar w:fldCharType="end"/>
      </w:r>
    </w:p>
    <w:p>
      <w:pPr>
        <w:pStyle w:val="13"/>
        <w:tabs>
          <w:tab w:val="right" w:leader="dot" w:pos="8306"/>
        </w:tabs>
        <w:ind w:left="420"/>
      </w:pPr>
      <w:r>
        <w:fldChar w:fldCharType="begin"/>
      </w:r>
      <w:r>
        <w:instrText xml:space="preserve">HYPERLINK \l "_Toc28095"</w:instrText>
      </w:r>
      <w:r>
        <w:fldChar w:fldCharType="separate"/>
      </w:r>
      <w:r>
        <w:rPr>
          <w:rFonts w:hint="eastAsia" w:asciiTheme="majorEastAsia" w:hAnsiTheme="majorEastAsia" w:eastAsiaTheme="majorEastAsia" w:cstheme="majorEastAsia"/>
          <w:szCs w:val="28"/>
        </w:rPr>
        <w:t>3.1产品技术</w:t>
      </w:r>
      <w:r>
        <w:tab/>
      </w:r>
      <w:r>
        <w:fldChar w:fldCharType="begin"/>
      </w:r>
      <w:r>
        <w:instrText xml:space="preserve"> PAGEREF _Toc28095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8306"/>
        </w:tabs>
        <w:ind w:left="420"/>
      </w:pPr>
      <w:r>
        <w:fldChar w:fldCharType="begin"/>
      </w:r>
      <w:r>
        <w:instrText xml:space="preserve">HYPERLINK \l "_Toc24437"</w:instrText>
      </w:r>
      <w:r>
        <w:fldChar w:fldCharType="separate"/>
      </w:r>
      <w:r>
        <w:rPr>
          <w:rFonts w:hint="eastAsia" w:asciiTheme="majorEastAsia" w:hAnsiTheme="majorEastAsia" w:eastAsiaTheme="majorEastAsia" w:cstheme="majorEastAsia"/>
          <w:szCs w:val="28"/>
        </w:rPr>
        <w:t>3.2产品图片</w:t>
      </w:r>
      <w:r>
        <w:tab/>
      </w:r>
      <w:r>
        <w:fldChar w:fldCharType="begin"/>
      </w:r>
      <w:r>
        <w:instrText xml:space="preserve"> PAGEREF _Toc24437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8306"/>
        </w:tabs>
        <w:ind w:left="420"/>
      </w:pPr>
      <w:r>
        <w:fldChar w:fldCharType="begin"/>
      </w:r>
      <w:r>
        <w:instrText xml:space="preserve">HYPERLINK \l "_Toc13345"</w:instrText>
      </w:r>
      <w:r>
        <w:fldChar w:fldCharType="separate"/>
      </w:r>
      <w:r>
        <w:rPr>
          <w:rFonts w:hint="eastAsia" w:asciiTheme="majorEastAsia" w:hAnsiTheme="majorEastAsia" w:eastAsiaTheme="majorEastAsia" w:cstheme="majorEastAsia"/>
          <w:szCs w:val="28"/>
        </w:rPr>
        <w:t>3.3产品优势</w:t>
      </w:r>
      <w:r>
        <w:tab/>
      </w:r>
      <w:r>
        <w:fldChar w:fldCharType="begin"/>
      </w:r>
      <w:r>
        <w:instrText xml:space="preserve"> PAGEREF _Toc13345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11"/>
        <w:tabs>
          <w:tab w:val="right" w:leader="dot" w:pos="8306"/>
        </w:tabs>
        <w:rPr>
          <w:b/>
        </w:rPr>
      </w:pPr>
      <w:r>
        <w:fldChar w:fldCharType="begin"/>
      </w:r>
      <w:r>
        <w:instrText xml:space="preserve">HYPERLINK \l "_Toc11430"</w:instrText>
      </w:r>
      <w:r>
        <w:fldChar w:fldCharType="separate"/>
      </w:r>
      <w:r>
        <w:rPr>
          <w:rFonts w:hint="eastAsia" w:asciiTheme="majorEastAsia" w:hAnsiTheme="majorEastAsia" w:eastAsiaTheme="majorEastAsia" w:cstheme="majorEastAsia"/>
          <w:b/>
          <w:szCs w:val="28"/>
        </w:rPr>
        <w:t>四、 商业模式</w:t>
      </w:r>
      <w:r>
        <w:rPr>
          <w:b/>
        </w:rPr>
        <w:tab/>
      </w:r>
      <w:r>
        <w:rPr>
          <w:b/>
        </w:rPr>
        <w:fldChar w:fldCharType="begin"/>
      </w:r>
      <w:r>
        <w:rPr>
          <w:b/>
        </w:rPr>
        <w:instrText xml:space="preserve"> PAGEREF _Toc11430 \h </w:instrText>
      </w:r>
      <w:r>
        <w:rPr>
          <w:b/>
        </w:rPr>
        <w:fldChar w:fldCharType="separate"/>
      </w:r>
      <w:r>
        <w:rPr>
          <w:b/>
        </w:rPr>
        <w:t>2</w:t>
      </w:r>
      <w:r>
        <w:rPr>
          <w:b/>
        </w:rPr>
        <w:fldChar w:fldCharType="end"/>
      </w:r>
      <w:r>
        <w:fldChar w:fldCharType="end"/>
      </w:r>
    </w:p>
    <w:p>
      <w:pPr>
        <w:pStyle w:val="13"/>
        <w:tabs>
          <w:tab w:val="right" w:leader="dot" w:pos="8306"/>
        </w:tabs>
        <w:ind w:left="420"/>
      </w:pPr>
      <w:r>
        <w:fldChar w:fldCharType="begin"/>
      </w:r>
      <w:r>
        <w:instrText xml:space="preserve">HYPERLINK \l "_Toc17317"</w:instrText>
      </w:r>
      <w:r>
        <w:fldChar w:fldCharType="separate"/>
      </w:r>
      <w:r>
        <w:rPr>
          <w:rFonts w:hint="eastAsia" w:asciiTheme="majorEastAsia" w:hAnsiTheme="majorEastAsia" w:eastAsiaTheme="majorEastAsia" w:cstheme="majorEastAsia"/>
          <w:szCs w:val="28"/>
        </w:rPr>
        <w:t>4.1商业模式介绍</w:t>
      </w:r>
      <w:r>
        <w:tab/>
      </w:r>
      <w:r>
        <w:fldChar w:fldCharType="begin"/>
      </w:r>
      <w:r>
        <w:instrText xml:space="preserve"> PAGEREF _Toc17317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8306"/>
        </w:tabs>
        <w:ind w:left="420"/>
      </w:pPr>
      <w:r>
        <w:fldChar w:fldCharType="begin"/>
      </w:r>
      <w:r>
        <w:instrText xml:space="preserve">HYPERLINK \l "_Toc4207"</w:instrText>
      </w:r>
      <w:r>
        <w:fldChar w:fldCharType="separate"/>
      </w:r>
      <w:r>
        <w:rPr>
          <w:rFonts w:hint="eastAsia" w:asciiTheme="majorEastAsia" w:hAnsiTheme="majorEastAsia" w:eastAsiaTheme="majorEastAsia" w:cstheme="majorEastAsia"/>
          <w:szCs w:val="28"/>
        </w:rPr>
        <w:t>4.2盈利模式分析</w:t>
      </w:r>
      <w:r>
        <w:tab/>
      </w:r>
      <w:r>
        <w:fldChar w:fldCharType="begin"/>
      </w:r>
      <w:r>
        <w:instrText xml:space="preserve"> PAGEREF _Toc4207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11"/>
        <w:tabs>
          <w:tab w:val="right" w:leader="dot" w:pos="8306"/>
        </w:tabs>
        <w:rPr>
          <w:b/>
        </w:rPr>
      </w:pPr>
      <w:r>
        <w:fldChar w:fldCharType="begin"/>
      </w:r>
      <w:r>
        <w:instrText xml:space="preserve">HYPERLINK \l "_Toc31344"</w:instrText>
      </w:r>
      <w:r>
        <w:fldChar w:fldCharType="separate"/>
      </w:r>
      <w:r>
        <w:rPr>
          <w:rFonts w:hint="eastAsia" w:asciiTheme="majorEastAsia" w:hAnsiTheme="majorEastAsia" w:eastAsiaTheme="majorEastAsia" w:cstheme="majorEastAsia"/>
          <w:b/>
          <w:szCs w:val="28"/>
        </w:rPr>
        <w:t>五、 运营现状</w:t>
      </w:r>
      <w:r>
        <w:rPr>
          <w:b/>
        </w:rPr>
        <w:tab/>
      </w:r>
      <w:r>
        <w:rPr>
          <w:b/>
        </w:rPr>
        <w:fldChar w:fldCharType="begin"/>
      </w:r>
      <w:r>
        <w:rPr>
          <w:b/>
        </w:rPr>
        <w:instrText xml:space="preserve"> PAGEREF _Toc31344 \h </w:instrText>
      </w:r>
      <w:r>
        <w:rPr>
          <w:b/>
        </w:rPr>
        <w:fldChar w:fldCharType="separate"/>
      </w:r>
      <w:r>
        <w:rPr>
          <w:b/>
        </w:rPr>
        <w:t>2</w:t>
      </w:r>
      <w:r>
        <w:rPr>
          <w:b/>
        </w:rPr>
        <w:fldChar w:fldCharType="end"/>
      </w:r>
      <w:r>
        <w:fldChar w:fldCharType="end"/>
      </w:r>
    </w:p>
    <w:p>
      <w:pPr>
        <w:pStyle w:val="11"/>
        <w:tabs>
          <w:tab w:val="right" w:leader="dot" w:pos="8306"/>
        </w:tabs>
        <w:rPr>
          <w:b/>
        </w:rPr>
      </w:pPr>
      <w:r>
        <w:fldChar w:fldCharType="begin"/>
      </w:r>
      <w:r>
        <w:instrText xml:space="preserve">HYPERLINK \l "_Toc31297"</w:instrText>
      </w:r>
      <w:r>
        <w:fldChar w:fldCharType="separate"/>
      </w:r>
      <w:r>
        <w:rPr>
          <w:rFonts w:hint="eastAsia" w:asciiTheme="majorEastAsia" w:hAnsiTheme="majorEastAsia" w:eastAsiaTheme="majorEastAsia" w:cstheme="majorEastAsia"/>
          <w:b/>
          <w:szCs w:val="28"/>
        </w:rPr>
        <w:t>六、 营销策略</w:t>
      </w:r>
      <w:r>
        <w:rPr>
          <w:b/>
        </w:rPr>
        <w:tab/>
      </w:r>
      <w:r>
        <w:rPr>
          <w:b/>
        </w:rPr>
        <w:fldChar w:fldCharType="begin"/>
      </w:r>
      <w:r>
        <w:rPr>
          <w:b/>
        </w:rPr>
        <w:instrText xml:space="preserve"> PAGEREF _Toc31297 \h </w:instrText>
      </w:r>
      <w:r>
        <w:rPr>
          <w:b/>
        </w:rPr>
        <w:fldChar w:fldCharType="separate"/>
      </w:r>
      <w:r>
        <w:rPr>
          <w:b/>
        </w:rPr>
        <w:t>3</w:t>
      </w:r>
      <w:r>
        <w:rPr>
          <w:b/>
        </w:rPr>
        <w:fldChar w:fldCharType="end"/>
      </w:r>
      <w:r>
        <w:fldChar w:fldCharType="end"/>
      </w:r>
    </w:p>
    <w:p>
      <w:pPr>
        <w:pStyle w:val="13"/>
        <w:tabs>
          <w:tab w:val="right" w:leader="dot" w:pos="8306"/>
        </w:tabs>
        <w:ind w:left="420"/>
      </w:pPr>
      <w:r>
        <w:fldChar w:fldCharType="begin"/>
      </w:r>
      <w:r>
        <w:instrText xml:space="preserve">HYPERLINK \l "_Toc29827"</w:instrText>
      </w:r>
      <w:r>
        <w:fldChar w:fldCharType="separate"/>
      </w:r>
      <w:r>
        <w:rPr>
          <w:rFonts w:hint="eastAsia" w:asciiTheme="majorEastAsia" w:hAnsiTheme="majorEastAsia" w:eastAsiaTheme="majorEastAsia" w:cstheme="majorEastAsia"/>
          <w:szCs w:val="28"/>
        </w:rPr>
        <w:t>6.1目标客户分析</w:t>
      </w:r>
      <w:r>
        <w:tab/>
      </w:r>
      <w:r>
        <w:fldChar w:fldCharType="begin"/>
      </w:r>
      <w:r>
        <w:instrText xml:space="preserve"> PAGEREF _Toc29827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8306"/>
        </w:tabs>
        <w:ind w:left="420"/>
      </w:pPr>
      <w:r>
        <w:fldChar w:fldCharType="begin"/>
      </w:r>
      <w:r>
        <w:instrText xml:space="preserve">HYPERLINK \l "_Toc16139"</w:instrText>
      </w:r>
      <w:r>
        <w:fldChar w:fldCharType="separate"/>
      </w:r>
      <w:r>
        <w:rPr>
          <w:rFonts w:hint="eastAsia" w:asciiTheme="majorEastAsia" w:hAnsiTheme="majorEastAsia" w:eastAsiaTheme="majorEastAsia" w:cstheme="majorEastAsia"/>
          <w:szCs w:val="28"/>
        </w:rPr>
        <w:t>6.2推广策略</w:t>
      </w:r>
      <w:r>
        <w:tab/>
      </w:r>
      <w:r>
        <w:fldChar w:fldCharType="begin"/>
      </w:r>
      <w:r>
        <w:instrText xml:space="preserve"> PAGEREF _Toc16139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8306"/>
        </w:tabs>
        <w:ind w:left="420"/>
      </w:pPr>
      <w:r>
        <w:fldChar w:fldCharType="begin"/>
      </w:r>
      <w:r>
        <w:instrText xml:space="preserve">HYPERLINK \l "_Toc64"</w:instrText>
      </w:r>
      <w:r>
        <w:fldChar w:fldCharType="separate"/>
      </w:r>
      <w:r>
        <w:rPr>
          <w:rFonts w:hint="eastAsia" w:asciiTheme="majorEastAsia" w:hAnsiTheme="majorEastAsia" w:eastAsiaTheme="majorEastAsia" w:cstheme="majorEastAsia"/>
          <w:szCs w:val="28"/>
        </w:rPr>
        <w:t>6.3产品策略</w:t>
      </w:r>
      <w:r>
        <w:tab/>
      </w:r>
      <w:r>
        <w:fldChar w:fldCharType="begin"/>
      </w:r>
      <w:r>
        <w:instrText xml:space="preserve"> PAGEREF _Toc64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1"/>
        <w:tabs>
          <w:tab w:val="right" w:leader="dot" w:pos="8306"/>
        </w:tabs>
        <w:rPr>
          <w:b/>
        </w:rPr>
      </w:pPr>
      <w:r>
        <w:fldChar w:fldCharType="begin"/>
      </w:r>
      <w:r>
        <w:instrText xml:space="preserve">HYPERLINK \l "_Toc13350"</w:instrText>
      </w:r>
      <w:r>
        <w:fldChar w:fldCharType="separate"/>
      </w:r>
      <w:r>
        <w:rPr>
          <w:rFonts w:hint="eastAsia" w:asciiTheme="majorEastAsia" w:hAnsiTheme="majorEastAsia" w:eastAsiaTheme="majorEastAsia" w:cstheme="majorEastAsia"/>
          <w:b/>
          <w:szCs w:val="28"/>
        </w:rPr>
        <w:t>七、 SWOT分析</w:t>
      </w:r>
      <w:r>
        <w:rPr>
          <w:b/>
        </w:rPr>
        <w:tab/>
      </w:r>
      <w:r>
        <w:rPr>
          <w:b/>
        </w:rPr>
        <w:fldChar w:fldCharType="begin"/>
      </w:r>
      <w:r>
        <w:rPr>
          <w:b/>
        </w:rPr>
        <w:instrText xml:space="preserve"> PAGEREF _Toc13350 \h </w:instrText>
      </w:r>
      <w:r>
        <w:rPr>
          <w:b/>
        </w:rPr>
        <w:fldChar w:fldCharType="separate"/>
      </w:r>
      <w:r>
        <w:rPr>
          <w:b/>
        </w:rPr>
        <w:t>3</w:t>
      </w:r>
      <w:r>
        <w:rPr>
          <w:b/>
        </w:rPr>
        <w:fldChar w:fldCharType="end"/>
      </w:r>
      <w:r>
        <w:fldChar w:fldCharType="end"/>
      </w:r>
    </w:p>
    <w:p>
      <w:pPr>
        <w:pStyle w:val="11"/>
        <w:tabs>
          <w:tab w:val="right" w:leader="dot" w:pos="8306"/>
        </w:tabs>
        <w:rPr>
          <w:b/>
        </w:rPr>
      </w:pPr>
      <w:r>
        <w:fldChar w:fldCharType="begin"/>
      </w:r>
      <w:r>
        <w:instrText xml:space="preserve">HYPERLINK \l "_Toc25617"</w:instrText>
      </w:r>
      <w:r>
        <w:fldChar w:fldCharType="separate"/>
      </w:r>
      <w:r>
        <w:rPr>
          <w:rFonts w:hint="eastAsia" w:asciiTheme="majorEastAsia" w:hAnsiTheme="majorEastAsia" w:eastAsiaTheme="majorEastAsia" w:cstheme="majorEastAsia"/>
          <w:b/>
          <w:szCs w:val="28"/>
        </w:rPr>
        <w:t>八、 风险分析及应对</w:t>
      </w:r>
      <w:r>
        <w:rPr>
          <w:b/>
        </w:rPr>
        <w:tab/>
      </w:r>
      <w:r>
        <w:rPr>
          <w:b/>
        </w:rPr>
        <w:fldChar w:fldCharType="begin"/>
      </w:r>
      <w:r>
        <w:rPr>
          <w:b/>
        </w:rPr>
        <w:instrText xml:space="preserve"> PAGEREF _Toc25617 \h </w:instrText>
      </w:r>
      <w:r>
        <w:rPr>
          <w:b/>
        </w:rPr>
        <w:fldChar w:fldCharType="separate"/>
      </w:r>
      <w:r>
        <w:rPr>
          <w:b/>
        </w:rPr>
        <w:t>3</w:t>
      </w:r>
      <w:r>
        <w:rPr>
          <w:b/>
        </w:rPr>
        <w:fldChar w:fldCharType="end"/>
      </w:r>
      <w:r>
        <w:fldChar w:fldCharType="end"/>
      </w:r>
    </w:p>
    <w:p>
      <w:pPr>
        <w:pStyle w:val="13"/>
        <w:tabs>
          <w:tab w:val="right" w:leader="dot" w:pos="8306"/>
        </w:tabs>
        <w:ind w:left="420"/>
      </w:pPr>
      <w:r>
        <w:fldChar w:fldCharType="begin"/>
      </w:r>
      <w:r>
        <w:instrText xml:space="preserve">HYPERLINK \l "_Toc6893"</w:instrText>
      </w:r>
      <w:r>
        <w:fldChar w:fldCharType="separate"/>
      </w:r>
      <w:r>
        <w:rPr>
          <w:rFonts w:hint="eastAsia" w:asciiTheme="majorEastAsia" w:hAnsiTheme="majorEastAsia" w:eastAsiaTheme="majorEastAsia" w:cstheme="majorEastAsia"/>
          <w:szCs w:val="28"/>
        </w:rPr>
        <w:t>8.1资金风险</w:t>
      </w:r>
      <w:r>
        <w:tab/>
      </w:r>
      <w:r>
        <w:fldChar w:fldCharType="begin"/>
      </w:r>
      <w:r>
        <w:instrText xml:space="preserve"> PAGEREF _Toc6893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8306"/>
        </w:tabs>
        <w:ind w:left="420"/>
      </w:pPr>
      <w:r>
        <w:fldChar w:fldCharType="begin"/>
      </w:r>
      <w:r>
        <w:instrText xml:space="preserve">HYPERLINK \l "_Toc26160"</w:instrText>
      </w:r>
      <w:r>
        <w:fldChar w:fldCharType="separate"/>
      </w:r>
      <w:r>
        <w:rPr>
          <w:rFonts w:hint="eastAsia" w:asciiTheme="majorEastAsia" w:hAnsiTheme="majorEastAsia" w:eastAsiaTheme="majorEastAsia" w:cstheme="majorEastAsia"/>
          <w:szCs w:val="28"/>
        </w:rPr>
        <w:t>8.2市场风险</w:t>
      </w:r>
      <w:r>
        <w:tab/>
      </w:r>
      <w:r>
        <w:fldChar w:fldCharType="begin"/>
      </w:r>
      <w:r>
        <w:instrText xml:space="preserve"> PAGEREF _Toc26160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1"/>
        <w:tabs>
          <w:tab w:val="right" w:leader="dot" w:pos="8306"/>
        </w:tabs>
        <w:rPr>
          <w:b/>
        </w:rPr>
      </w:pPr>
      <w:r>
        <w:fldChar w:fldCharType="begin"/>
      </w:r>
      <w:r>
        <w:instrText xml:space="preserve">HYPERLINK \l "_Toc10704"</w:instrText>
      </w:r>
      <w:r>
        <w:fldChar w:fldCharType="separate"/>
      </w:r>
      <w:r>
        <w:rPr>
          <w:rFonts w:hint="eastAsia" w:asciiTheme="majorEastAsia" w:hAnsiTheme="majorEastAsia" w:eastAsiaTheme="majorEastAsia" w:cstheme="majorEastAsia"/>
          <w:b/>
          <w:szCs w:val="28"/>
        </w:rPr>
        <w:t>九、 财务与融资</w:t>
      </w:r>
      <w:r>
        <w:rPr>
          <w:b/>
        </w:rPr>
        <w:tab/>
      </w:r>
      <w:r>
        <w:rPr>
          <w:b/>
        </w:rPr>
        <w:fldChar w:fldCharType="begin"/>
      </w:r>
      <w:r>
        <w:rPr>
          <w:b/>
        </w:rPr>
        <w:instrText xml:space="preserve"> PAGEREF _Toc10704 \h </w:instrText>
      </w:r>
      <w:r>
        <w:rPr>
          <w:b/>
        </w:rPr>
        <w:fldChar w:fldCharType="separate"/>
      </w:r>
      <w:r>
        <w:rPr>
          <w:b/>
        </w:rPr>
        <w:t>4</w:t>
      </w:r>
      <w:r>
        <w:rPr>
          <w:b/>
        </w:rPr>
        <w:fldChar w:fldCharType="end"/>
      </w:r>
      <w:r>
        <w:fldChar w:fldCharType="end"/>
      </w:r>
    </w:p>
    <w:p>
      <w:pPr>
        <w:pStyle w:val="13"/>
        <w:tabs>
          <w:tab w:val="right" w:leader="dot" w:pos="8306"/>
        </w:tabs>
        <w:ind w:left="420"/>
      </w:pPr>
      <w:r>
        <w:fldChar w:fldCharType="begin"/>
      </w:r>
      <w:r>
        <w:instrText xml:space="preserve">HYPERLINK \l "_Toc20460"</w:instrText>
      </w:r>
      <w:r>
        <w:fldChar w:fldCharType="separate"/>
      </w:r>
      <w:r>
        <w:rPr>
          <w:rFonts w:hint="eastAsia" w:asciiTheme="majorEastAsia" w:hAnsiTheme="majorEastAsia" w:eastAsiaTheme="majorEastAsia" w:cstheme="majorEastAsia"/>
          <w:szCs w:val="28"/>
        </w:rPr>
        <w:t>9.1股本结构及融资需求</w:t>
      </w:r>
      <w:r>
        <w:tab/>
      </w:r>
      <w:r>
        <w:fldChar w:fldCharType="begin"/>
      </w:r>
      <w:r>
        <w:instrText xml:space="preserve"> PAGEREF _Toc20460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8306"/>
        </w:tabs>
        <w:ind w:left="420"/>
      </w:pPr>
      <w:r>
        <w:fldChar w:fldCharType="begin"/>
      </w:r>
      <w:r>
        <w:instrText xml:space="preserve">HYPERLINK \l "_Toc10002"</w:instrText>
      </w:r>
      <w:r>
        <w:fldChar w:fldCharType="separate"/>
      </w:r>
      <w:r>
        <w:rPr>
          <w:rFonts w:hint="eastAsia" w:asciiTheme="majorEastAsia" w:hAnsiTheme="majorEastAsia" w:eastAsiaTheme="majorEastAsia" w:cstheme="majorEastAsia"/>
          <w:szCs w:val="28"/>
        </w:rPr>
        <w:t>9.2财务数据表格</w:t>
      </w:r>
      <w:r>
        <w:tab/>
      </w:r>
      <w:r>
        <w:fldChar w:fldCharType="begin"/>
      </w:r>
      <w:r>
        <w:instrText xml:space="preserve"> PAGEREF _Toc10002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1"/>
        <w:tabs>
          <w:tab w:val="right" w:leader="dot" w:pos="8306"/>
        </w:tabs>
        <w:rPr>
          <w:b/>
        </w:rPr>
      </w:pPr>
      <w:r>
        <w:fldChar w:fldCharType="begin"/>
      </w:r>
      <w:r>
        <w:instrText xml:space="preserve">HYPERLINK \l "_Toc12256"</w:instrText>
      </w:r>
      <w:r>
        <w:fldChar w:fldCharType="separate"/>
      </w:r>
      <w:r>
        <w:rPr>
          <w:rFonts w:hint="eastAsia" w:asciiTheme="majorEastAsia" w:hAnsiTheme="majorEastAsia" w:eastAsiaTheme="majorEastAsia" w:cstheme="majorEastAsia"/>
          <w:b/>
          <w:szCs w:val="28"/>
        </w:rPr>
        <w:t>十、 团队成员介绍</w:t>
      </w:r>
      <w:r>
        <w:rPr>
          <w:b/>
        </w:rPr>
        <w:tab/>
      </w:r>
      <w:r>
        <w:rPr>
          <w:b/>
        </w:rPr>
        <w:fldChar w:fldCharType="begin"/>
      </w:r>
      <w:r>
        <w:rPr>
          <w:b/>
        </w:rPr>
        <w:instrText xml:space="preserve"> PAGEREF _Toc12256 \h </w:instrText>
      </w:r>
      <w:r>
        <w:rPr>
          <w:b/>
        </w:rPr>
        <w:fldChar w:fldCharType="separate"/>
      </w:r>
      <w:r>
        <w:rPr>
          <w:b/>
        </w:rPr>
        <w:t>4</w:t>
      </w:r>
      <w:r>
        <w:rPr>
          <w:b/>
        </w:rPr>
        <w:fldChar w:fldCharType="end"/>
      </w:r>
      <w:r>
        <w:fldChar w:fldCharType="end"/>
      </w:r>
    </w:p>
    <w:p>
      <w:pPr>
        <w:pStyle w:val="13"/>
        <w:tabs>
          <w:tab w:val="right" w:leader="dot" w:pos="8306"/>
        </w:tabs>
        <w:ind w:left="420"/>
      </w:pPr>
      <w:r>
        <w:fldChar w:fldCharType="begin"/>
      </w:r>
      <w:r>
        <w:instrText xml:space="preserve">HYPERLINK \l "_Toc27304"</w:instrText>
      </w:r>
      <w:r>
        <w:fldChar w:fldCharType="separate"/>
      </w:r>
      <w:r>
        <w:rPr>
          <w:rFonts w:hint="eastAsia" w:asciiTheme="majorEastAsia" w:hAnsiTheme="majorEastAsia" w:eastAsiaTheme="majorEastAsia" w:cstheme="majorEastAsia"/>
          <w:szCs w:val="28"/>
        </w:rPr>
        <w:t>10.1组织框架</w:t>
      </w:r>
      <w:r>
        <w:tab/>
      </w:r>
      <w:r>
        <w:fldChar w:fldCharType="begin"/>
      </w:r>
      <w:r>
        <w:instrText xml:space="preserve"> PAGEREF _Toc27304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8306"/>
        </w:tabs>
        <w:ind w:left="420"/>
      </w:pPr>
      <w:r>
        <w:fldChar w:fldCharType="begin"/>
      </w:r>
      <w:r>
        <w:instrText xml:space="preserve">HYPERLINK \l "_Toc31466"</w:instrText>
      </w:r>
      <w:r>
        <w:fldChar w:fldCharType="separate"/>
      </w:r>
      <w:r>
        <w:rPr>
          <w:rFonts w:hint="eastAsia" w:asciiTheme="majorEastAsia" w:hAnsiTheme="majorEastAsia" w:eastAsiaTheme="majorEastAsia" w:cstheme="majorEastAsia"/>
          <w:szCs w:val="28"/>
        </w:rPr>
        <w:t>10.2项目成员</w:t>
      </w:r>
      <w:r>
        <w:tab/>
      </w:r>
      <w:r>
        <w:fldChar w:fldCharType="begin"/>
      </w:r>
      <w:r>
        <w:instrText xml:space="preserve"> PAGEREF _Toc31466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8306"/>
        </w:tabs>
        <w:ind w:left="420"/>
      </w:pPr>
      <w:r>
        <w:fldChar w:fldCharType="begin"/>
      </w:r>
      <w:r>
        <w:instrText xml:space="preserve">HYPERLINK \l "_Toc1993"</w:instrText>
      </w:r>
      <w:r>
        <w:fldChar w:fldCharType="separate"/>
      </w:r>
      <w:r>
        <w:rPr>
          <w:rFonts w:hint="eastAsia" w:asciiTheme="majorEastAsia" w:hAnsiTheme="majorEastAsia" w:eastAsiaTheme="majorEastAsia" w:cstheme="majorEastAsia"/>
          <w:szCs w:val="28"/>
        </w:rPr>
        <w:t>10.3 指导老师</w:t>
      </w:r>
      <w:r>
        <w:tab/>
      </w:r>
      <w:r>
        <w:fldChar w:fldCharType="begin"/>
      </w:r>
      <w:r>
        <w:instrText xml:space="preserve"> PAGEREF _Toc1993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1"/>
        <w:tabs>
          <w:tab w:val="right" w:leader="dot" w:pos="8306"/>
        </w:tabs>
        <w:rPr>
          <w:b/>
        </w:rPr>
      </w:pPr>
      <w:r>
        <w:fldChar w:fldCharType="begin"/>
      </w:r>
      <w:r>
        <w:instrText xml:space="preserve">HYPERLINK \l "_Toc27118"</w:instrText>
      </w:r>
      <w:r>
        <w:fldChar w:fldCharType="separate"/>
      </w:r>
      <w:r>
        <w:rPr>
          <w:rFonts w:hint="eastAsia"/>
          <w:b/>
          <w:szCs w:val="24"/>
        </w:rPr>
        <w:t>十一、 未来规划</w:t>
      </w:r>
      <w:r>
        <w:rPr>
          <w:b/>
        </w:rPr>
        <w:tab/>
      </w:r>
      <w:r>
        <w:rPr>
          <w:b/>
        </w:rPr>
        <w:fldChar w:fldCharType="begin"/>
      </w:r>
      <w:r>
        <w:rPr>
          <w:b/>
        </w:rPr>
        <w:instrText xml:space="preserve"> PAGEREF _Toc27118 \h </w:instrText>
      </w:r>
      <w:r>
        <w:rPr>
          <w:b/>
        </w:rPr>
        <w:fldChar w:fldCharType="separate"/>
      </w:r>
      <w:r>
        <w:rPr>
          <w:b/>
        </w:rPr>
        <w:t>4</w:t>
      </w:r>
      <w:r>
        <w:rPr>
          <w:b/>
        </w:rPr>
        <w:fldChar w:fldCharType="end"/>
      </w:r>
      <w:r>
        <w:fldChar w:fldCharType="end"/>
      </w:r>
    </w:p>
    <w:p>
      <w:pPr>
        <w:spacing w:line="360" w:lineRule="auto"/>
        <w:rPr>
          <w:sz w:val="24"/>
        </w:rPr>
      </w:pPr>
      <w:r>
        <w:rPr>
          <w:b/>
        </w:rPr>
        <w:fldChar w:fldCharType="end"/>
      </w:r>
      <w:r>
        <w:rPr>
          <w:rFonts w:hint="eastAsia"/>
          <w:b/>
        </w:rPr>
        <w:t>附录附件...................................................................................................................................5</w:t>
      </w: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numPr>
          <w:ilvl w:val="0"/>
          <w:numId w:val="1"/>
        </w:numPr>
        <w:spacing w:line="360" w:lineRule="auto"/>
        <w:outlineLvl w:val="0"/>
        <w:rPr>
          <w:sz w:val="28"/>
          <w:szCs w:val="28"/>
        </w:rPr>
      </w:pPr>
      <w:bookmarkStart w:id="17" w:name="_Toc22419"/>
      <w:bookmarkStart w:id="18" w:name="_Toc20358"/>
    </w:p>
    <w:p>
      <w:pPr>
        <w:sectPr>
          <w:footerReference r:id="rId4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numPr>
          <w:ilvl w:val="0"/>
          <w:numId w:val="1"/>
        </w:numPr>
        <w:spacing w:line="360" w:lineRule="auto"/>
        <w:outlineLvl w:val="0"/>
        <w:rPr>
          <w:sz w:val="28"/>
          <w:szCs w:val="28"/>
        </w:rPr>
      </w:pPr>
      <w:r>
        <w:rPr>
          <w:rFonts w:hint="eastAsia"/>
          <w:sz w:val="28"/>
          <w:szCs w:val="28"/>
        </w:rPr>
        <w:t>执行概要</w:t>
      </w:r>
      <w:bookmarkEnd w:id="17"/>
      <w:bookmarkEnd w:id="18"/>
    </w:p>
    <w:p>
      <w:pPr>
        <w:spacing w:line="360" w:lineRule="auto"/>
        <w:outlineLvl w:val="1"/>
        <w:rPr>
          <w:rFonts w:asciiTheme="majorEastAsia" w:hAnsiTheme="majorEastAsia" w:eastAsiaTheme="majorEastAsia" w:cstheme="majorEastAsia"/>
          <w:sz w:val="28"/>
          <w:szCs w:val="28"/>
        </w:rPr>
      </w:pPr>
      <w:bookmarkStart w:id="19" w:name="_Toc9132"/>
      <w:r>
        <w:rPr>
          <w:rFonts w:hint="eastAsia" w:asciiTheme="majorEastAsia" w:hAnsiTheme="majorEastAsia" w:eastAsiaTheme="majorEastAsia" w:cstheme="majorEastAsia"/>
          <w:sz w:val="28"/>
          <w:szCs w:val="28"/>
        </w:rPr>
        <w:t>1.1市场问题现状及分析</w:t>
      </w:r>
      <w:bookmarkEnd w:id="19"/>
    </w:p>
    <w:p>
      <w:pPr>
        <w:spacing w:line="360" w:lineRule="auto"/>
      </w:pPr>
      <w:r>
        <w:rPr>
          <w:rFonts w:hint="eastAsia"/>
          <w:sz w:val="24"/>
        </w:rPr>
        <w:t xml:space="preserve">   </w:t>
      </w:r>
      <w:r>
        <w:rPr>
          <w:rFonts w:hint="eastAsia"/>
          <w:color w:val="FF0000"/>
          <w:sz w:val="24"/>
        </w:rPr>
        <w:t>本部分主要是介绍你所解决的市场问题现状，可用案例、故事、新闻报告引入，通俗易懂，印象深刻。</w:t>
      </w:r>
      <w:r>
        <w:rPr>
          <w:rFonts w:hint="eastAsia"/>
        </w:rPr>
        <w:t xml:space="preserve"> </w:t>
      </w:r>
      <w:r>
        <w:rPr>
          <w:rFonts w:hint="eastAsia"/>
          <w:sz w:val="24"/>
        </w:rPr>
        <w:t xml:space="preserve"> </w:t>
      </w:r>
      <w:r>
        <w:rPr>
          <w:rFonts w:hint="eastAsia"/>
          <w:color w:val="FF0000"/>
          <w:sz w:val="24"/>
        </w:rPr>
        <w:t>本部分主要分析产生这些市场、社会问题的本质原因，这些原因就是痛点。原因分析逐条按点写清楚，分析深入、客观。</w:t>
      </w:r>
    </w:p>
    <w:p>
      <w:pPr>
        <w:spacing w:line="360" w:lineRule="auto"/>
        <w:outlineLvl w:val="1"/>
        <w:rPr>
          <w:rFonts w:asciiTheme="majorEastAsia" w:hAnsiTheme="majorEastAsia" w:eastAsiaTheme="majorEastAsia" w:cstheme="majorEastAsia"/>
          <w:sz w:val="28"/>
          <w:szCs w:val="28"/>
        </w:rPr>
      </w:pPr>
      <w:bookmarkStart w:id="20" w:name="_Toc10552"/>
      <w:r>
        <w:rPr>
          <w:rFonts w:hint="eastAsia" w:asciiTheme="majorEastAsia" w:hAnsiTheme="majorEastAsia" w:eastAsiaTheme="majorEastAsia" w:cstheme="majorEastAsia"/>
          <w:sz w:val="28"/>
          <w:szCs w:val="28"/>
        </w:rPr>
        <w:t>1.2解决方案</w:t>
      </w:r>
      <w:bookmarkEnd w:id="20"/>
    </w:p>
    <w:p>
      <w:pPr>
        <w:spacing w:line="360" w:lineRule="auto"/>
        <w:rPr>
          <w:color w:val="FF0000"/>
          <w:sz w:val="24"/>
        </w:rPr>
      </w:pPr>
      <w:r>
        <w:rPr>
          <w:rFonts w:hint="eastAsia"/>
        </w:rPr>
        <w:t xml:space="preserve">   </w:t>
      </w:r>
      <w:r>
        <w:rPr>
          <w:rFonts w:hint="eastAsia"/>
          <w:color w:val="FF0000"/>
          <w:sz w:val="24"/>
        </w:rPr>
        <w:t>开始写自己的产品技术、创新的商业模式，提出你自己的解决方案，要具体、清晰，而且言简意赅，抓住重点描述。不需要长篇大论。</w:t>
      </w:r>
    </w:p>
    <w:p>
      <w:pPr>
        <w:spacing w:line="360" w:lineRule="auto"/>
        <w:outlineLvl w:val="1"/>
        <w:rPr>
          <w:rFonts w:asciiTheme="majorEastAsia" w:hAnsiTheme="majorEastAsia" w:eastAsiaTheme="majorEastAsia" w:cstheme="majorEastAsia"/>
          <w:sz w:val="28"/>
          <w:szCs w:val="28"/>
        </w:rPr>
      </w:pPr>
      <w:bookmarkStart w:id="21" w:name="_Toc3344"/>
      <w:r>
        <w:rPr>
          <w:rFonts w:hint="eastAsia" w:asciiTheme="majorEastAsia" w:hAnsiTheme="majorEastAsia" w:eastAsiaTheme="majorEastAsia" w:cstheme="majorEastAsia"/>
          <w:sz w:val="28"/>
          <w:szCs w:val="28"/>
        </w:rPr>
        <w:t>1.3本产品的运营现状</w:t>
      </w:r>
      <w:bookmarkEnd w:id="21"/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</w:t>
      </w:r>
      <w:r>
        <w:rPr>
          <w:rFonts w:hint="eastAsia"/>
          <w:color w:val="FF0000"/>
          <w:sz w:val="24"/>
        </w:rPr>
        <w:t xml:space="preserve"> 本部分主要写相关产品的专利申请数量、服务客户数量、成交金额、社会问题解决、带动就业/实践人数、媒体报道、领导肯定、参赛获奖等，不同层次、不同维度展示成果。</w:t>
      </w:r>
    </w:p>
    <w:p>
      <w:pPr>
        <w:spacing w:line="360" w:lineRule="auto"/>
        <w:jc w:val="left"/>
        <w:outlineLvl w:val="1"/>
        <w:rPr>
          <w:rFonts w:asciiTheme="majorEastAsia" w:hAnsiTheme="majorEastAsia" w:eastAsiaTheme="majorEastAsia" w:cstheme="majorEastAsia"/>
          <w:sz w:val="28"/>
          <w:szCs w:val="28"/>
        </w:rPr>
      </w:pPr>
      <w:bookmarkStart w:id="22" w:name="_Toc21699"/>
      <w:r>
        <w:rPr>
          <w:rFonts w:hint="eastAsia" w:asciiTheme="majorEastAsia" w:hAnsiTheme="majorEastAsia" w:eastAsiaTheme="majorEastAsia" w:cstheme="majorEastAsia"/>
          <w:sz w:val="28"/>
          <w:szCs w:val="28"/>
        </w:rPr>
        <w:t>1.4本产品的核心竞争力</w:t>
      </w:r>
      <w:bookmarkEnd w:id="22"/>
    </w:p>
    <w:p>
      <w:pPr>
        <w:spacing w:line="360" w:lineRule="auto"/>
        <w:jc w:val="left"/>
        <w:rPr>
          <w:color w:val="FF0000"/>
          <w:sz w:val="24"/>
        </w:rPr>
      </w:pPr>
      <w:r>
        <w:rPr>
          <w:rFonts w:hint="eastAsia"/>
          <w:sz w:val="24"/>
        </w:rPr>
        <w:t xml:space="preserve">   </w:t>
      </w:r>
      <w:r>
        <w:rPr>
          <w:rFonts w:hint="eastAsia"/>
          <w:color w:val="FF0000"/>
          <w:sz w:val="24"/>
        </w:rPr>
        <w:t>证明你能做得比别人好，从产品技术/服务模式的创新性、可行性、技术或资源的独特优势进行分析。还可以同时比较市面上同等产品或替代品，从性能和价格进行比较，总结竞争优势。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  </w:t>
      </w:r>
      <w:r>
        <w:rPr>
          <w:rFonts w:hint="eastAsia"/>
          <w:sz w:val="24"/>
        </w:rPr>
        <w:t xml:space="preserve"> 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 </w:t>
      </w:r>
      <w:r>
        <w:rPr>
          <w:sz w:val="24"/>
        </w:rPr>
        <w:t xml:space="preserve"> </w:t>
      </w:r>
    </w:p>
    <w:p>
      <w:pPr>
        <w:numPr>
          <w:ilvl w:val="0"/>
          <w:numId w:val="1"/>
        </w:numPr>
        <w:spacing w:line="360" w:lineRule="auto"/>
        <w:jc w:val="left"/>
        <w:outlineLvl w:val="0"/>
        <w:rPr>
          <w:rFonts w:asciiTheme="majorEastAsia" w:hAnsiTheme="majorEastAsia" w:eastAsiaTheme="majorEastAsia" w:cstheme="majorEastAsia"/>
          <w:sz w:val="28"/>
          <w:szCs w:val="28"/>
        </w:rPr>
      </w:pPr>
      <w:bookmarkStart w:id="23" w:name="_Toc29160"/>
      <w:bookmarkStart w:id="24" w:name="_Toc25577"/>
      <w:r>
        <w:rPr>
          <w:rFonts w:hint="eastAsia" w:asciiTheme="majorEastAsia" w:hAnsiTheme="majorEastAsia" w:eastAsiaTheme="majorEastAsia" w:cstheme="majorEastAsia"/>
          <w:sz w:val="28"/>
          <w:szCs w:val="28"/>
        </w:rPr>
        <w:t>市场痛点分析</w:t>
      </w:r>
      <w:bookmarkEnd w:id="23"/>
      <w:bookmarkEnd w:id="24"/>
    </w:p>
    <w:p>
      <w:pPr>
        <w:spacing w:line="360" w:lineRule="auto"/>
        <w:jc w:val="left"/>
        <w:outlineLvl w:val="1"/>
        <w:rPr>
          <w:rFonts w:asciiTheme="majorEastAsia" w:hAnsiTheme="majorEastAsia" w:eastAsiaTheme="majorEastAsia" w:cstheme="majorEastAsia"/>
          <w:sz w:val="28"/>
          <w:szCs w:val="28"/>
        </w:rPr>
      </w:pPr>
      <w:bookmarkStart w:id="25" w:name="_Toc5098"/>
      <w:r>
        <w:rPr>
          <w:rFonts w:hint="eastAsia" w:asciiTheme="majorEastAsia" w:hAnsiTheme="majorEastAsia" w:eastAsiaTheme="majorEastAsia" w:cstheme="majorEastAsia"/>
          <w:sz w:val="28"/>
          <w:szCs w:val="28"/>
        </w:rPr>
        <w:t>2.1市场问题现状</w:t>
      </w:r>
      <w:bookmarkEnd w:id="25"/>
    </w:p>
    <w:p>
      <w:pPr>
        <w:spacing w:line="360" w:lineRule="auto"/>
        <w:ind w:firstLine="240" w:firstLineChars="100"/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 xml:space="preserve"> </w:t>
      </w:r>
      <w:r>
        <w:rPr>
          <w:rFonts w:hint="eastAsia" w:asciiTheme="minorEastAsia" w:hAnsiTheme="minorEastAsia" w:cstheme="minorEastAsia"/>
          <w:color w:val="FF0000"/>
          <w:sz w:val="24"/>
        </w:rPr>
        <w:t>案例、报道、故事引入，图文结合，将痛点描述的更清楚。</w:t>
      </w:r>
    </w:p>
    <w:p>
      <w:pPr>
        <w:spacing w:line="360" w:lineRule="auto"/>
        <w:jc w:val="left"/>
        <w:outlineLvl w:val="1"/>
        <w:rPr>
          <w:rFonts w:asciiTheme="majorEastAsia" w:hAnsiTheme="majorEastAsia" w:eastAsiaTheme="majorEastAsia" w:cstheme="majorEastAsia"/>
          <w:sz w:val="28"/>
          <w:szCs w:val="28"/>
        </w:rPr>
      </w:pPr>
      <w:bookmarkStart w:id="26" w:name="_Toc32515"/>
      <w:r>
        <w:rPr>
          <w:rFonts w:hint="eastAsia" w:asciiTheme="majorEastAsia" w:hAnsiTheme="majorEastAsia" w:eastAsiaTheme="majorEastAsia" w:cstheme="majorEastAsia"/>
          <w:sz w:val="28"/>
          <w:szCs w:val="28"/>
        </w:rPr>
        <w:t>2.2 市场原因分析</w:t>
      </w:r>
      <w:bookmarkEnd w:id="26"/>
    </w:p>
    <w:p>
      <w:pPr>
        <w:spacing w:line="360" w:lineRule="auto"/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 </w:t>
      </w:r>
      <w:r>
        <w:rPr>
          <w:rFonts w:hint="eastAsia" w:asciiTheme="minorEastAsia" w:hAnsiTheme="minorEastAsia" w:cstheme="minorEastAsia"/>
          <w:sz w:val="24"/>
        </w:rPr>
        <w:t xml:space="preserve"> </w:t>
      </w:r>
      <w:r>
        <w:rPr>
          <w:rFonts w:hint="eastAsia" w:asciiTheme="minorEastAsia" w:hAnsiTheme="minorEastAsia" w:cstheme="minorEastAsia"/>
          <w:color w:val="FF0000"/>
          <w:sz w:val="24"/>
        </w:rPr>
        <w:t xml:space="preserve"> 分析原因，客观、深入，逐点逐条写清楚。</w:t>
      </w:r>
    </w:p>
    <w:p>
      <w:pPr>
        <w:spacing w:line="360" w:lineRule="auto"/>
        <w:jc w:val="left"/>
        <w:outlineLvl w:val="1"/>
        <w:rPr>
          <w:rFonts w:asciiTheme="majorEastAsia" w:hAnsiTheme="majorEastAsia" w:eastAsiaTheme="majorEastAsia" w:cstheme="majorEastAsia"/>
          <w:sz w:val="28"/>
          <w:szCs w:val="28"/>
        </w:rPr>
      </w:pPr>
      <w:bookmarkStart w:id="27" w:name="_Toc21004"/>
      <w:r>
        <w:rPr>
          <w:rFonts w:hint="eastAsia" w:asciiTheme="majorEastAsia" w:hAnsiTheme="majorEastAsia" w:eastAsiaTheme="majorEastAsia" w:cstheme="majorEastAsia"/>
          <w:sz w:val="28"/>
          <w:szCs w:val="28"/>
        </w:rPr>
        <w:t>2.3市场前景</w:t>
      </w:r>
      <w:bookmarkEnd w:id="27"/>
    </w:p>
    <w:p>
      <w:pPr>
        <w:spacing w:line="360" w:lineRule="auto"/>
        <w:jc w:val="left"/>
        <w:rPr>
          <w:rFonts w:asciiTheme="minorEastAsia" w:hAnsiTheme="minorEastAsia" w:cstheme="minorEastAsia"/>
          <w:color w:val="FF0000"/>
          <w:sz w:val="24"/>
        </w:rPr>
      </w:pPr>
      <w:r>
        <w:rPr>
          <w:rFonts w:hint="eastAsia" w:asciiTheme="minorEastAsia" w:hAnsiTheme="minorEastAsia" w:cstheme="minorEastAsia"/>
          <w:sz w:val="24"/>
        </w:rPr>
        <w:t xml:space="preserve"> </w:t>
      </w:r>
      <w:r>
        <w:rPr>
          <w:rFonts w:hint="eastAsia" w:asciiTheme="minorEastAsia" w:hAnsiTheme="minorEastAsia" w:cstheme="minorEastAsia"/>
          <w:color w:val="FF0000"/>
          <w:sz w:val="24"/>
        </w:rPr>
        <w:t xml:space="preserve"> 这部分主要讲这个产品可以应用的场景有哪些，各个角度覆盖，证明这个市场很大。</w:t>
      </w:r>
    </w:p>
    <w:p>
      <w:pPr>
        <w:spacing w:line="360" w:lineRule="auto"/>
        <w:jc w:val="left"/>
        <w:rPr>
          <w:rFonts w:asciiTheme="minorEastAsia" w:hAnsiTheme="minorEastAsia" w:cstheme="minorEastAsia"/>
          <w:color w:val="FF0000"/>
          <w:sz w:val="24"/>
        </w:rPr>
      </w:pPr>
    </w:p>
    <w:p>
      <w:pPr>
        <w:numPr>
          <w:ilvl w:val="0"/>
          <w:numId w:val="1"/>
        </w:numPr>
        <w:outlineLvl w:val="0"/>
        <w:rPr>
          <w:rFonts w:asciiTheme="majorEastAsia" w:hAnsiTheme="majorEastAsia" w:eastAsiaTheme="majorEastAsia" w:cstheme="majorEastAsia"/>
          <w:sz w:val="28"/>
          <w:szCs w:val="28"/>
        </w:rPr>
      </w:pPr>
      <w:bookmarkStart w:id="28" w:name="_Toc22470"/>
      <w:bookmarkStart w:id="29" w:name="_Toc17634"/>
      <w:r>
        <w:rPr>
          <w:rFonts w:hint="eastAsia" w:asciiTheme="majorEastAsia" w:hAnsiTheme="majorEastAsia" w:eastAsiaTheme="majorEastAsia" w:cstheme="majorEastAsia"/>
          <w:sz w:val="28"/>
          <w:szCs w:val="28"/>
        </w:rPr>
        <w:t>产品介绍</w:t>
      </w:r>
      <w:bookmarkEnd w:id="28"/>
      <w:bookmarkEnd w:id="29"/>
    </w:p>
    <w:p>
      <w:pPr>
        <w:outlineLvl w:val="1"/>
        <w:rPr>
          <w:rFonts w:asciiTheme="majorEastAsia" w:hAnsiTheme="majorEastAsia" w:eastAsiaTheme="majorEastAsia" w:cstheme="majorEastAsia"/>
          <w:sz w:val="28"/>
          <w:szCs w:val="28"/>
        </w:rPr>
      </w:pPr>
      <w:bookmarkStart w:id="30" w:name="_Toc28095"/>
      <w:r>
        <w:rPr>
          <w:rFonts w:hint="eastAsia" w:asciiTheme="majorEastAsia" w:hAnsiTheme="majorEastAsia" w:eastAsiaTheme="majorEastAsia" w:cstheme="majorEastAsia"/>
          <w:sz w:val="28"/>
          <w:szCs w:val="28"/>
        </w:rPr>
        <w:t>3.1产品技术</w:t>
      </w:r>
      <w:bookmarkEnd w:id="30"/>
    </w:p>
    <w:p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  </w:t>
      </w:r>
      <w:r>
        <w:rPr>
          <w:rFonts w:hint="eastAsia" w:asciiTheme="minorEastAsia" w:hAnsiTheme="minorEastAsia" w:cstheme="minorEastAsia"/>
          <w:color w:val="FF0000"/>
          <w:sz w:val="24"/>
        </w:rPr>
        <w:t>用了什么技术，实现了什么功能，解决了什么问题。技术参数、路线、方案，以及实现效果。</w:t>
      </w:r>
    </w:p>
    <w:p>
      <w:pPr>
        <w:outlineLvl w:val="1"/>
        <w:rPr>
          <w:rFonts w:asciiTheme="majorEastAsia" w:hAnsiTheme="majorEastAsia" w:eastAsiaTheme="majorEastAsia" w:cstheme="majorEastAsia"/>
          <w:sz w:val="28"/>
          <w:szCs w:val="28"/>
        </w:rPr>
      </w:pPr>
      <w:bookmarkStart w:id="31" w:name="_Toc24437"/>
      <w:r>
        <w:rPr>
          <w:rFonts w:hint="eastAsia" w:asciiTheme="majorEastAsia" w:hAnsiTheme="majorEastAsia" w:eastAsiaTheme="majorEastAsia" w:cstheme="majorEastAsia"/>
          <w:sz w:val="28"/>
          <w:szCs w:val="28"/>
        </w:rPr>
        <w:t>3.2产品图片</w:t>
      </w:r>
      <w:bookmarkEnd w:id="31"/>
    </w:p>
    <w:p>
      <w:r>
        <w:rPr>
          <w:rFonts w:hint="eastAsia"/>
        </w:rPr>
        <w:t xml:space="preserve"> </w:t>
      </w:r>
      <w:r>
        <w:rPr>
          <w:rFonts w:hint="eastAsia"/>
          <w:color w:val="FF0000"/>
        </w:rPr>
        <w:t xml:space="preserve"> </w:t>
      </w:r>
      <w:r>
        <w:rPr>
          <w:rFonts w:hint="eastAsia"/>
          <w:color w:val="FF0000"/>
          <w:sz w:val="24"/>
        </w:rPr>
        <w:t>实物图、操作流程图，配以文字说明。</w:t>
      </w:r>
    </w:p>
    <w:p>
      <w:pPr>
        <w:outlineLvl w:val="1"/>
        <w:rPr>
          <w:rFonts w:asciiTheme="majorEastAsia" w:hAnsiTheme="majorEastAsia" w:eastAsiaTheme="majorEastAsia" w:cstheme="majorEastAsia"/>
          <w:sz w:val="28"/>
          <w:szCs w:val="28"/>
        </w:rPr>
      </w:pPr>
      <w:bookmarkStart w:id="32" w:name="_Toc13345"/>
      <w:r>
        <w:rPr>
          <w:rFonts w:hint="eastAsia" w:asciiTheme="majorEastAsia" w:hAnsiTheme="majorEastAsia" w:eastAsiaTheme="majorEastAsia" w:cstheme="majorEastAsia"/>
          <w:sz w:val="28"/>
          <w:szCs w:val="28"/>
        </w:rPr>
        <w:t>3.3产品优势</w:t>
      </w:r>
      <w:bookmarkEnd w:id="32"/>
    </w:p>
    <w:p>
      <w:pPr>
        <w:rPr>
          <w:color w:val="FF0000"/>
        </w:rPr>
      </w:pPr>
      <w:r>
        <w:rPr>
          <w:rFonts w:hint="eastAsia"/>
        </w:rPr>
        <w:t xml:space="preserve"> </w:t>
      </w:r>
      <w:r>
        <w:rPr>
          <w:rFonts w:hint="eastAsia"/>
          <w:color w:val="FF0000"/>
          <w:sz w:val="24"/>
        </w:rPr>
        <w:t>你的产品具有的创新性、市场可行性、性能优势、价格优势。</w:t>
      </w:r>
    </w:p>
    <w:p>
      <w:pPr>
        <w:rPr>
          <w:rFonts w:asciiTheme="majorEastAsia" w:hAnsiTheme="majorEastAsia" w:eastAsiaTheme="majorEastAsia" w:cstheme="majorEastAsia"/>
          <w:sz w:val="28"/>
          <w:szCs w:val="28"/>
        </w:rPr>
      </w:pPr>
    </w:p>
    <w:p>
      <w:pPr>
        <w:numPr>
          <w:ilvl w:val="0"/>
          <w:numId w:val="1"/>
        </w:numPr>
        <w:outlineLvl w:val="0"/>
        <w:rPr>
          <w:rFonts w:asciiTheme="majorEastAsia" w:hAnsiTheme="majorEastAsia" w:eastAsiaTheme="majorEastAsia" w:cstheme="majorEastAsia"/>
          <w:sz w:val="28"/>
          <w:szCs w:val="28"/>
        </w:rPr>
      </w:pPr>
      <w:bookmarkStart w:id="33" w:name="_Toc2628"/>
      <w:bookmarkStart w:id="34" w:name="_Toc11430"/>
      <w:r>
        <w:rPr>
          <w:rFonts w:hint="eastAsia" w:asciiTheme="majorEastAsia" w:hAnsiTheme="majorEastAsia" w:eastAsiaTheme="majorEastAsia" w:cstheme="majorEastAsia"/>
          <w:sz w:val="28"/>
          <w:szCs w:val="28"/>
        </w:rPr>
        <w:t>商业模式</w:t>
      </w:r>
      <w:bookmarkEnd w:id="33"/>
      <w:bookmarkEnd w:id="34"/>
    </w:p>
    <w:p>
      <w:pPr>
        <w:outlineLvl w:val="1"/>
        <w:rPr>
          <w:rFonts w:asciiTheme="majorEastAsia" w:hAnsiTheme="majorEastAsia" w:eastAsiaTheme="majorEastAsia" w:cstheme="majorEastAsia"/>
          <w:sz w:val="28"/>
          <w:szCs w:val="28"/>
        </w:rPr>
      </w:pPr>
      <w:bookmarkStart w:id="35" w:name="_Toc17317"/>
      <w:r>
        <w:rPr>
          <w:rFonts w:hint="eastAsia" w:asciiTheme="majorEastAsia" w:hAnsiTheme="majorEastAsia" w:eastAsiaTheme="majorEastAsia" w:cstheme="majorEastAsia"/>
          <w:sz w:val="28"/>
          <w:szCs w:val="28"/>
        </w:rPr>
        <w:t>4.1商业模式介绍</w:t>
      </w:r>
      <w:bookmarkEnd w:id="35"/>
    </w:p>
    <w:p>
      <w:pPr>
        <w:rPr>
          <w:sz w:val="24"/>
        </w:rPr>
      </w:pPr>
      <w:r>
        <w:rPr>
          <w:rFonts w:hint="eastAsia"/>
        </w:rPr>
        <w:t xml:space="preserve">   </w:t>
      </w:r>
      <w:r>
        <w:rPr>
          <w:rFonts w:hint="eastAsia"/>
          <w:color w:val="FF0000"/>
          <w:sz w:val="24"/>
        </w:rPr>
        <w:t>即把所有涉及到的目标对象，以及目标对象之间的关系，描绘出导向图，配合文字进行说明。</w:t>
      </w:r>
    </w:p>
    <w:p>
      <w:pPr>
        <w:outlineLvl w:val="1"/>
        <w:rPr>
          <w:rFonts w:asciiTheme="majorEastAsia" w:hAnsiTheme="majorEastAsia" w:eastAsiaTheme="majorEastAsia" w:cstheme="majorEastAsia"/>
          <w:sz w:val="28"/>
          <w:szCs w:val="28"/>
        </w:rPr>
      </w:pPr>
      <w:bookmarkStart w:id="36" w:name="_Toc4207"/>
      <w:r>
        <w:rPr>
          <w:rFonts w:hint="eastAsia" w:asciiTheme="majorEastAsia" w:hAnsiTheme="majorEastAsia" w:eastAsiaTheme="majorEastAsia" w:cstheme="majorEastAsia"/>
          <w:sz w:val="28"/>
          <w:szCs w:val="28"/>
        </w:rPr>
        <w:t>4.2盈利模式分析</w:t>
      </w:r>
      <w:bookmarkEnd w:id="36"/>
    </w:p>
    <w:p>
      <w:pPr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 </w:t>
      </w:r>
      <w:r>
        <w:rPr>
          <w:rFonts w:hint="eastAsia" w:asciiTheme="minorEastAsia" w:hAnsiTheme="minorEastAsia" w:cstheme="minorEastAsia"/>
          <w:sz w:val="24"/>
        </w:rPr>
        <w:t xml:space="preserve"> </w:t>
      </w:r>
      <w:r>
        <w:rPr>
          <w:rFonts w:hint="eastAsia" w:asciiTheme="minorEastAsia" w:hAnsiTheme="minorEastAsia" w:cstheme="minorEastAsia"/>
          <w:color w:val="FF0000"/>
          <w:sz w:val="24"/>
        </w:rPr>
        <w:t>哪些环节、板块、渠道可以实现盈利的，逐一介绍，包括盈利项目、如何盈利、一些相关的数据。</w:t>
      </w:r>
    </w:p>
    <w:p/>
    <w:p>
      <w:pPr>
        <w:numPr>
          <w:ilvl w:val="0"/>
          <w:numId w:val="1"/>
        </w:numPr>
        <w:outlineLvl w:val="0"/>
        <w:rPr>
          <w:rFonts w:asciiTheme="majorEastAsia" w:hAnsiTheme="majorEastAsia" w:eastAsiaTheme="majorEastAsia" w:cstheme="majorEastAsia"/>
          <w:sz w:val="28"/>
          <w:szCs w:val="28"/>
        </w:rPr>
      </w:pPr>
      <w:bookmarkStart w:id="37" w:name="_Toc32378"/>
      <w:bookmarkStart w:id="38" w:name="_Toc31344"/>
      <w:r>
        <w:rPr>
          <w:rFonts w:hint="eastAsia" w:asciiTheme="majorEastAsia" w:hAnsiTheme="majorEastAsia" w:eastAsiaTheme="majorEastAsia" w:cstheme="majorEastAsia"/>
          <w:sz w:val="28"/>
          <w:szCs w:val="28"/>
        </w:rPr>
        <w:t>运营现状</w:t>
      </w:r>
      <w:bookmarkEnd w:id="37"/>
      <w:bookmarkEnd w:id="38"/>
    </w:p>
    <w:p>
      <w:pPr>
        <w:rPr>
          <w:rFonts w:asciiTheme="majorEastAsia" w:hAnsiTheme="majorEastAsia" w:eastAsiaTheme="majorEastAsia" w:cstheme="majorEastAsia"/>
          <w:color w:val="FF000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color w:val="FF0000"/>
          <w:sz w:val="28"/>
          <w:szCs w:val="28"/>
        </w:rPr>
        <w:t>5.1技术专利</w:t>
      </w:r>
    </w:p>
    <w:p>
      <w:pPr>
        <w:rPr>
          <w:rFonts w:asciiTheme="majorEastAsia" w:hAnsiTheme="majorEastAsia" w:eastAsiaTheme="majorEastAsia" w:cstheme="majorEastAsia"/>
          <w:color w:val="FF000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color w:val="FF0000"/>
          <w:sz w:val="28"/>
          <w:szCs w:val="28"/>
        </w:rPr>
        <w:t>5.2合作客户</w:t>
      </w:r>
    </w:p>
    <w:p>
      <w:pPr>
        <w:rPr>
          <w:rFonts w:asciiTheme="majorEastAsia" w:hAnsiTheme="majorEastAsia" w:eastAsiaTheme="majorEastAsia" w:cstheme="majorEastAsia"/>
          <w:color w:val="FF000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color w:val="FF0000"/>
          <w:sz w:val="28"/>
          <w:szCs w:val="28"/>
        </w:rPr>
        <w:t>5.3带动就业人数</w:t>
      </w:r>
    </w:p>
    <w:p>
      <w:pPr>
        <w:rPr>
          <w:rFonts w:asciiTheme="majorEastAsia" w:hAnsiTheme="majorEastAsia" w:eastAsiaTheme="majorEastAsia" w:cstheme="majorEastAsia"/>
          <w:color w:val="FF000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color w:val="FF0000"/>
          <w:sz w:val="28"/>
          <w:szCs w:val="28"/>
        </w:rPr>
        <w:t>5.4媒体报道</w:t>
      </w:r>
    </w:p>
    <w:p>
      <w:pPr>
        <w:numPr>
          <w:ilvl w:val="0"/>
          <w:numId w:val="1"/>
        </w:numPr>
        <w:outlineLvl w:val="0"/>
        <w:rPr>
          <w:rFonts w:asciiTheme="majorEastAsia" w:hAnsiTheme="majorEastAsia" w:eastAsiaTheme="majorEastAsia" w:cstheme="majorEastAsia"/>
          <w:sz w:val="28"/>
          <w:szCs w:val="28"/>
        </w:rPr>
      </w:pPr>
      <w:bookmarkStart w:id="39" w:name="_Toc7412"/>
      <w:bookmarkStart w:id="40" w:name="_Toc31297"/>
      <w:r>
        <w:rPr>
          <w:rFonts w:hint="eastAsia" w:asciiTheme="majorEastAsia" w:hAnsiTheme="majorEastAsia" w:eastAsiaTheme="majorEastAsia" w:cstheme="majorEastAsia"/>
          <w:sz w:val="28"/>
          <w:szCs w:val="28"/>
        </w:rPr>
        <w:t>营销策略</w:t>
      </w:r>
      <w:bookmarkEnd w:id="39"/>
      <w:bookmarkEnd w:id="40"/>
    </w:p>
    <w:p>
      <w:pPr>
        <w:outlineLvl w:val="1"/>
        <w:rPr>
          <w:rFonts w:asciiTheme="majorEastAsia" w:hAnsiTheme="majorEastAsia" w:eastAsiaTheme="majorEastAsia" w:cstheme="majorEastAsia"/>
          <w:sz w:val="28"/>
          <w:szCs w:val="28"/>
        </w:rPr>
      </w:pPr>
      <w:bookmarkStart w:id="41" w:name="_Toc29827"/>
      <w:r>
        <w:rPr>
          <w:rFonts w:hint="eastAsia" w:asciiTheme="majorEastAsia" w:hAnsiTheme="majorEastAsia" w:eastAsiaTheme="majorEastAsia" w:cstheme="majorEastAsia"/>
          <w:sz w:val="28"/>
          <w:szCs w:val="28"/>
        </w:rPr>
        <w:t>6.1目标客户分析</w:t>
      </w:r>
      <w:bookmarkEnd w:id="41"/>
    </w:p>
    <w:p>
      <w:pPr>
        <w:rPr>
          <w:rFonts w:asciiTheme="minorEastAsia" w:hAnsiTheme="minorEastAsia" w:cstheme="minorEastAsia"/>
          <w:color w:val="FF0000"/>
          <w:sz w:val="24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  </w:t>
      </w:r>
      <w:r>
        <w:rPr>
          <w:rFonts w:hint="eastAsia" w:asciiTheme="minorEastAsia" w:hAnsiTheme="minorEastAsia" w:cstheme="minorEastAsia"/>
          <w:color w:val="FF0000"/>
          <w:sz w:val="24"/>
        </w:rPr>
        <w:t>客观分析谁才是你的目标客户，他们的数量、需求成都、购买力等属性。</w:t>
      </w:r>
    </w:p>
    <w:p>
      <w:pPr>
        <w:outlineLvl w:val="1"/>
        <w:rPr>
          <w:rFonts w:asciiTheme="majorEastAsia" w:hAnsiTheme="majorEastAsia" w:eastAsiaTheme="majorEastAsia" w:cstheme="majorEastAsia"/>
          <w:sz w:val="28"/>
          <w:szCs w:val="28"/>
        </w:rPr>
      </w:pPr>
      <w:bookmarkStart w:id="42" w:name="_Toc16139"/>
      <w:r>
        <w:rPr>
          <w:rFonts w:hint="eastAsia" w:asciiTheme="majorEastAsia" w:hAnsiTheme="majorEastAsia" w:eastAsiaTheme="majorEastAsia" w:cstheme="majorEastAsia"/>
          <w:sz w:val="28"/>
          <w:szCs w:val="28"/>
        </w:rPr>
        <w:t>6.2推广策略</w:t>
      </w:r>
      <w:bookmarkEnd w:id="42"/>
    </w:p>
    <w:p>
      <w:pPr>
        <w:rPr>
          <w:rFonts w:asciiTheme="minorEastAsia" w:hAnsiTheme="minorEastAsia" w:cstheme="minorEastAsia"/>
          <w:color w:val="FF0000"/>
          <w:sz w:val="24"/>
        </w:rPr>
      </w:pPr>
      <w:r>
        <w:rPr>
          <w:rFonts w:hint="eastAsia" w:asciiTheme="minorEastAsia" w:hAnsiTheme="minorEastAsia" w:cstheme="minorEastAsia"/>
          <w:color w:val="FF0000"/>
          <w:sz w:val="24"/>
        </w:rPr>
        <w:t xml:space="preserve"> 第二步，怎样向目标客户推广你的产品。</w:t>
      </w:r>
    </w:p>
    <w:p>
      <w:pPr>
        <w:outlineLvl w:val="1"/>
        <w:rPr>
          <w:rFonts w:asciiTheme="majorEastAsia" w:hAnsiTheme="majorEastAsia" w:eastAsiaTheme="majorEastAsia" w:cstheme="majorEastAsia"/>
          <w:sz w:val="28"/>
          <w:szCs w:val="28"/>
        </w:rPr>
      </w:pPr>
      <w:bookmarkStart w:id="43" w:name="_Toc64"/>
      <w:r>
        <w:rPr>
          <w:rFonts w:hint="eastAsia" w:asciiTheme="majorEastAsia" w:hAnsiTheme="majorEastAsia" w:eastAsiaTheme="majorEastAsia" w:cstheme="majorEastAsia"/>
          <w:sz w:val="28"/>
          <w:szCs w:val="28"/>
        </w:rPr>
        <w:t>6.3产品策略</w:t>
      </w:r>
      <w:bookmarkEnd w:id="43"/>
    </w:p>
    <w:p>
      <w:pPr>
        <w:rPr>
          <w:rFonts w:asciiTheme="minorEastAsia" w:hAnsiTheme="minorEastAsia" w:cstheme="minorEastAsia"/>
          <w:color w:val="FF0000"/>
          <w:sz w:val="24"/>
        </w:rPr>
      </w:pPr>
      <w:r>
        <w:rPr>
          <w:rFonts w:hint="eastAsia" w:asciiTheme="minorEastAsia" w:hAnsiTheme="minorEastAsia" w:cstheme="minorEastAsia"/>
          <w:color w:val="FF0000"/>
          <w:sz w:val="24"/>
        </w:rPr>
        <w:t xml:space="preserve"> 第三步，关注产品的促销策略、价格策略、服务策略，目的是让客户信任我们，购买我们的产品。</w:t>
      </w:r>
    </w:p>
    <w:p>
      <w:pPr>
        <w:rPr>
          <w:rFonts w:asciiTheme="minorEastAsia" w:hAnsiTheme="minorEastAsia" w:cstheme="minorEastAsia"/>
          <w:color w:val="FF0000"/>
          <w:sz w:val="24"/>
        </w:rPr>
      </w:pPr>
    </w:p>
    <w:p>
      <w:pPr>
        <w:numPr>
          <w:ilvl w:val="0"/>
          <w:numId w:val="1"/>
        </w:numPr>
        <w:outlineLvl w:val="0"/>
        <w:rPr>
          <w:rFonts w:asciiTheme="majorEastAsia" w:hAnsiTheme="majorEastAsia" w:eastAsiaTheme="majorEastAsia" w:cstheme="majorEastAsia"/>
          <w:sz w:val="28"/>
          <w:szCs w:val="28"/>
        </w:rPr>
      </w:pPr>
      <w:bookmarkStart w:id="44" w:name="_Toc13733"/>
      <w:bookmarkStart w:id="45" w:name="_Toc13350"/>
      <w:r>
        <w:rPr>
          <w:rFonts w:hint="eastAsia" w:asciiTheme="majorEastAsia" w:hAnsiTheme="majorEastAsia" w:eastAsiaTheme="majorEastAsia" w:cstheme="majorEastAsia"/>
          <w:sz w:val="28"/>
          <w:szCs w:val="28"/>
        </w:rPr>
        <w:t>SWOT分析</w:t>
      </w:r>
      <w:bookmarkEnd w:id="44"/>
      <w:bookmarkEnd w:id="45"/>
    </w:p>
    <w:p>
      <w:pPr>
        <w:rPr>
          <w:rFonts w:asciiTheme="minorEastAsia" w:hAnsiTheme="minorEastAsia" w:cstheme="minorEastAsia"/>
          <w:color w:val="FF0000"/>
          <w:sz w:val="24"/>
        </w:rPr>
      </w:pPr>
      <w:r>
        <w:rPr>
          <w:rFonts w:hint="eastAsia" w:asciiTheme="minorEastAsia" w:hAnsiTheme="minorEastAsia" w:cstheme="minorEastAsia"/>
          <w:color w:val="FF0000"/>
          <w:sz w:val="24"/>
        </w:rPr>
        <w:t>S（优势）从项目/团队内部分析，技术、专业、创新等优势。</w:t>
      </w:r>
    </w:p>
    <w:p>
      <w:pPr>
        <w:rPr>
          <w:rFonts w:asciiTheme="minorEastAsia" w:hAnsiTheme="minorEastAsia" w:cstheme="minorEastAsia"/>
          <w:color w:val="FF0000"/>
          <w:sz w:val="24"/>
        </w:rPr>
      </w:pPr>
      <w:r>
        <w:rPr>
          <w:rFonts w:hint="eastAsia" w:asciiTheme="minorEastAsia" w:hAnsiTheme="minorEastAsia" w:cstheme="minorEastAsia"/>
          <w:color w:val="FF0000"/>
          <w:sz w:val="24"/>
        </w:rPr>
        <w:t>W（劣势）从项目/团队内部分析，经验、资金等劣势。</w:t>
      </w:r>
    </w:p>
    <w:p>
      <w:pPr>
        <w:rPr>
          <w:rFonts w:asciiTheme="minorEastAsia" w:hAnsiTheme="minorEastAsia" w:cstheme="minorEastAsia"/>
          <w:color w:val="FF0000"/>
          <w:sz w:val="24"/>
        </w:rPr>
      </w:pPr>
      <w:r>
        <w:rPr>
          <w:rFonts w:hint="eastAsia" w:asciiTheme="minorEastAsia" w:hAnsiTheme="minorEastAsia" w:cstheme="minorEastAsia"/>
          <w:color w:val="FF0000"/>
          <w:sz w:val="24"/>
        </w:rPr>
        <w:t>O（机会）从外部环境分析，利于项目推进的友好社会/政策环境。</w:t>
      </w:r>
    </w:p>
    <w:p>
      <w:pPr>
        <w:rPr>
          <w:rFonts w:asciiTheme="minorEastAsia" w:hAnsiTheme="minorEastAsia" w:cstheme="minorEastAsia"/>
          <w:color w:val="FF0000"/>
          <w:sz w:val="24"/>
        </w:rPr>
      </w:pPr>
      <w:r>
        <w:rPr>
          <w:rFonts w:hint="eastAsia" w:asciiTheme="minorEastAsia" w:hAnsiTheme="minorEastAsia" w:cstheme="minorEastAsia"/>
          <w:color w:val="FF0000"/>
          <w:sz w:val="24"/>
        </w:rPr>
        <w:t>T（威胁）从外部环境分析，资质许可、被替代等项目进入市场遇到的各种阻碍。</w:t>
      </w:r>
    </w:p>
    <w:p>
      <w:pPr>
        <w:rPr>
          <w:rFonts w:asciiTheme="minorEastAsia" w:hAnsiTheme="minorEastAsia" w:cstheme="minorEastAsia"/>
          <w:color w:val="FF0000"/>
          <w:sz w:val="24"/>
        </w:rPr>
      </w:pPr>
      <w:r>
        <w:rPr>
          <w:rFonts w:hint="eastAsia" w:asciiTheme="minorEastAsia" w:hAnsiTheme="minorEastAsia" w:cstheme="minorEastAsia"/>
          <w:color w:val="FF0000"/>
          <w:sz w:val="24"/>
        </w:rPr>
        <w:t>小结：综合分析SWOT，总结项目可行性高（语言自己组织）。</w:t>
      </w:r>
    </w:p>
    <w:p/>
    <w:p>
      <w:pPr>
        <w:numPr>
          <w:ilvl w:val="0"/>
          <w:numId w:val="1"/>
        </w:numPr>
        <w:outlineLvl w:val="0"/>
        <w:rPr>
          <w:rFonts w:asciiTheme="majorEastAsia" w:hAnsiTheme="majorEastAsia" w:eastAsiaTheme="majorEastAsia" w:cstheme="majorEastAsia"/>
          <w:sz w:val="28"/>
          <w:szCs w:val="28"/>
        </w:rPr>
      </w:pPr>
      <w:bookmarkStart w:id="46" w:name="_Toc25617"/>
      <w:bookmarkStart w:id="47" w:name="_Toc7905"/>
      <w:r>
        <w:rPr>
          <w:rFonts w:hint="eastAsia" w:asciiTheme="majorEastAsia" w:hAnsiTheme="majorEastAsia" w:eastAsiaTheme="majorEastAsia" w:cstheme="majorEastAsia"/>
          <w:sz w:val="28"/>
          <w:szCs w:val="28"/>
        </w:rPr>
        <w:t>风险分析及应对</w:t>
      </w:r>
      <w:bookmarkEnd w:id="46"/>
      <w:bookmarkEnd w:id="47"/>
    </w:p>
    <w:p>
      <w:pPr>
        <w:outlineLvl w:val="1"/>
        <w:rPr>
          <w:rFonts w:asciiTheme="majorEastAsia" w:hAnsiTheme="majorEastAsia" w:eastAsiaTheme="majorEastAsia" w:cstheme="majorEastAsia"/>
          <w:sz w:val="28"/>
          <w:szCs w:val="28"/>
        </w:rPr>
      </w:pPr>
      <w:bookmarkStart w:id="48" w:name="_Toc6893"/>
      <w:r>
        <w:rPr>
          <w:rFonts w:hint="eastAsia" w:asciiTheme="majorEastAsia" w:hAnsiTheme="majorEastAsia" w:eastAsiaTheme="majorEastAsia" w:cstheme="majorEastAsia"/>
          <w:sz w:val="28"/>
          <w:szCs w:val="28"/>
        </w:rPr>
        <w:t>8.1资金风险</w:t>
      </w:r>
      <w:bookmarkEnd w:id="48"/>
    </w:p>
    <w:p>
      <w:pPr>
        <w:rPr>
          <w:color w:val="FF0000"/>
          <w:sz w:val="24"/>
        </w:rPr>
      </w:pPr>
      <w:r>
        <w:rPr>
          <w:color w:val="FF0000"/>
          <w:sz w:val="24"/>
        </w:rPr>
        <w:t>风险分析：生产、销售环节等需要大量资金，出现断链就会运营不下去。</w:t>
      </w:r>
    </w:p>
    <w:p>
      <w:pPr>
        <w:rPr>
          <w:sz w:val="24"/>
        </w:rPr>
      </w:pPr>
      <w:r>
        <w:rPr>
          <w:color w:val="FF0000"/>
          <w:sz w:val="24"/>
        </w:rPr>
        <w:t>应对措施：专利技术抵押贷款、自筹、参加政府比赛获得资金扶持等。</w:t>
      </w:r>
    </w:p>
    <w:p>
      <w:pPr>
        <w:outlineLvl w:val="1"/>
        <w:rPr>
          <w:rFonts w:asciiTheme="majorEastAsia" w:hAnsiTheme="majorEastAsia" w:eastAsiaTheme="majorEastAsia" w:cstheme="majorEastAsia"/>
          <w:sz w:val="28"/>
          <w:szCs w:val="28"/>
        </w:rPr>
      </w:pPr>
      <w:bookmarkStart w:id="49" w:name="_Toc26160"/>
      <w:r>
        <w:rPr>
          <w:rFonts w:hint="eastAsia" w:asciiTheme="majorEastAsia" w:hAnsiTheme="majorEastAsia" w:eastAsiaTheme="majorEastAsia" w:cstheme="majorEastAsia"/>
          <w:sz w:val="28"/>
          <w:szCs w:val="28"/>
        </w:rPr>
        <w:t>8.2市场风险</w:t>
      </w:r>
      <w:bookmarkEnd w:id="49"/>
    </w:p>
    <w:p>
      <w:pPr>
        <w:rPr>
          <w:color w:val="FF0000"/>
          <w:sz w:val="24"/>
        </w:rPr>
      </w:pPr>
      <w:r>
        <w:rPr>
          <w:rFonts w:hint="eastAsia"/>
          <w:color w:val="FF0000"/>
          <w:sz w:val="24"/>
        </w:rPr>
        <w:t>风险分析：产品技术壁垒不高，容易被替代，市场容量小，不被信任等。</w:t>
      </w:r>
    </w:p>
    <w:p>
      <w:pPr>
        <w:rPr>
          <w:color w:val="FF0000"/>
          <w:sz w:val="24"/>
        </w:rPr>
      </w:pPr>
      <w:r>
        <w:rPr>
          <w:rFonts w:hint="eastAsia"/>
          <w:color w:val="FF0000"/>
          <w:sz w:val="24"/>
        </w:rPr>
        <w:t>应对措施：深入研究，迭代和升级产品，提高产品壁垒；开发衍生产品，提供更好的服务等等。</w:t>
      </w:r>
    </w:p>
    <w:p/>
    <w:p>
      <w:pPr>
        <w:numPr>
          <w:ilvl w:val="0"/>
          <w:numId w:val="1"/>
        </w:numPr>
        <w:outlineLvl w:val="0"/>
        <w:rPr>
          <w:rFonts w:asciiTheme="majorEastAsia" w:hAnsiTheme="majorEastAsia" w:eastAsiaTheme="majorEastAsia" w:cstheme="majorEastAsia"/>
          <w:sz w:val="28"/>
          <w:szCs w:val="28"/>
        </w:rPr>
      </w:pPr>
      <w:bookmarkStart w:id="50" w:name="_Toc10704"/>
      <w:bookmarkStart w:id="51" w:name="_Toc23087"/>
      <w:r>
        <w:rPr>
          <w:rFonts w:hint="eastAsia" w:asciiTheme="majorEastAsia" w:hAnsiTheme="majorEastAsia" w:eastAsiaTheme="majorEastAsia" w:cstheme="majorEastAsia"/>
          <w:sz w:val="28"/>
          <w:szCs w:val="28"/>
        </w:rPr>
        <w:t>财务与融资</w:t>
      </w:r>
      <w:bookmarkEnd w:id="50"/>
      <w:bookmarkEnd w:id="51"/>
    </w:p>
    <w:p>
      <w:pPr>
        <w:outlineLvl w:val="1"/>
        <w:rPr>
          <w:rFonts w:asciiTheme="majorEastAsia" w:hAnsiTheme="majorEastAsia" w:eastAsiaTheme="majorEastAsia" w:cstheme="majorEastAsia"/>
          <w:sz w:val="28"/>
          <w:szCs w:val="28"/>
        </w:rPr>
      </w:pPr>
      <w:bookmarkStart w:id="52" w:name="_Toc20460"/>
      <w:r>
        <w:rPr>
          <w:rFonts w:hint="eastAsia" w:asciiTheme="majorEastAsia" w:hAnsiTheme="majorEastAsia" w:eastAsiaTheme="majorEastAsia" w:cstheme="majorEastAsia"/>
          <w:sz w:val="28"/>
          <w:szCs w:val="28"/>
        </w:rPr>
        <w:t>9.1股本结构及融资需求</w:t>
      </w:r>
      <w:bookmarkEnd w:id="52"/>
    </w:p>
    <w:p>
      <w:pPr>
        <w:ind w:firstLine="480" w:firstLineChars="200"/>
        <w:rPr>
          <w:color w:val="FF0000"/>
          <w:sz w:val="24"/>
        </w:rPr>
      </w:pPr>
      <w:r>
        <w:rPr>
          <w:color w:val="FF0000"/>
          <w:sz w:val="24"/>
        </w:rPr>
        <w:t>目前股本结构，谁占股多少，凭什么占股的，写清楚。</w:t>
      </w:r>
    </w:p>
    <w:p>
      <w:pPr>
        <w:ind w:firstLine="480" w:firstLineChars="200"/>
        <w:rPr>
          <w:color w:val="FF0000"/>
          <w:sz w:val="24"/>
        </w:rPr>
      </w:pPr>
      <w:r>
        <w:rPr>
          <w:color w:val="FF0000"/>
          <w:sz w:val="24"/>
        </w:rPr>
        <w:t>预计出让多少股份，融多少钱，这些钱用于什么地方，写清楚。</w:t>
      </w:r>
    </w:p>
    <w:p>
      <w:pPr>
        <w:outlineLvl w:val="1"/>
        <w:rPr>
          <w:rFonts w:asciiTheme="majorEastAsia" w:hAnsiTheme="majorEastAsia" w:eastAsiaTheme="majorEastAsia" w:cstheme="majorEastAsia"/>
          <w:sz w:val="28"/>
          <w:szCs w:val="28"/>
        </w:rPr>
      </w:pPr>
      <w:bookmarkStart w:id="53" w:name="_Toc10002"/>
      <w:r>
        <w:rPr>
          <w:rFonts w:hint="eastAsia" w:asciiTheme="majorEastAsia" w:hAnsiTheme="majorEastAsia" w:eastAsiaTheme="majorEastAsia" w:cstheme="majorEastAsia"/>
          <w:sz w:val="28"/>
          <w:szCs w:val="28"/>
        </w:rPr>
        <w:t>9.2财务数据表格</w:t>
      </w:r>
      <w:bookmarkEnd w:id="53"/>
    </w:p>
    <w:p>
      <w:pPr>
        <w:ind w:firstLine="240" w:firstLineChars="100"/>
        <w:rPr>
          <w:color w:val="FF0000"/>
          <w:sz w:val="24"/>
        </w:rPr>
      </w:pPr>
      <w:r>
        <w:rPr>
          <w:color w:val="FF0000"/>
          <w:sz w:val="24"/>
        </w:rPr>
        <w:t>盈利分析表</w:t>
      </w:r>
    </w:p>
    <w:p>
      <w:pPr>
        <w:ind w:firstLine="240" w:firstLineChars="100"/>
        <w:rPr>
          <w:sz w:val="24"/>
        </w:rPr>
      </w:pPr>
      <w:r>
        <w:rPr>
          <w:color w:val="FF0000"/>
          <w:sz w:val="24"/>
        </w:rPr>
        <w:t>销售预测表</w:t>
      </w:r>
    </w:p>
    <w:p>
      <w:pPr>
        <w:ind w:firstLine="240" w:firstLineChars="100"/>
        <w:rPr>
          <w:sz w:val="24"/>
        </w:rPr>
      </w:pPr>
    </w:p>
    <w:p>
      <w:pPr>
        <w:ind w:firstLine="240" w:firstLineChars="100"/>
        <w:rPr>
          <w:sz w:val="24"/>
        </w:rPr>
      </w:pPr>
    </w:p>
    <w:p>
      <w:pPr>
        <w:numPr>
          <w:ilvl w:val="0"/>
          <w:numId w:val="1"/>
        </w:numPr>
        <w:outlineLvl w:val="0"/>
        <w:rPr>
          <w:rFonts w:asciiTheme="majorEastAsia" w:hAnsiTheme="majorEastAsia" w:eastAsiaTheme="majorEastAsia" w:cstheme="majorEastAsia"/>
          <w:sz w:val="28"/>
          <w:szCs w:val="28"/>
        </w:rPr>
      </w:pPr>
      <w:bookmarkStart w:id="54" w:name="_Toc20593"/>
      <w:bookmarkStart w:id="55" w:name="_Toc12256"/>
      <w:r>
        <w:rPr>
          <w:rFonts w:hint="eastAsia" w:asciiTheme="majorEastAsia" w:hAnsiTheme="majorEastAsia" w:eastAsiaTheme="majorEastAsia" w:cstheme="majorEastAsia"/>
          <w:sz w:val="28"/>
          <w:szCs w:val="28"/>
        </w:rPr>
        <w:t>团队成员介绍</w:t>
      </w:r>
      <w:bookmarkEnd w:id="54"/>
      <w:bookmarkEnd w:id="55"/>
    </w:p>
    <w:p>
      <w:pPr>
        <w:outlineLvl w:val="1"/>
        <w:rPr>
          <w:rFonts w:asciiTheme="majorEastAsia" w:hAnsiTheme="majorEastAsia" w:eastAsiaTheme="majorEastAsia" w:cstheme="majorEastAsia"/>
          <w:sz w:val="28"/>
          <w:szCs w:val="28"/>
        </w:rPr>
      </w:pPr>
      <w:bookmarkStart w:id="56" w:name="_Toc27304"/>
      <w:r>
        <w:rPr>
          <w:rFonts w:hint="eastAsia" w:asciiTheme="majorEastAsia" w:hAnsiTheme="majorEastAsia" w:eastAsiaTheme="majorEastAsia" w:cstheme="majorEastAsia"/>
          <w:sz w:val="28"/>
          <w:szCs w:val="28"/>
        </w:rPr>
        <w:t>10.1组织框架</w:t>
      </w:r>
      <w:bookmarkEnd w:id="56"/>
    </w:p>
    <w:p>
      <w:pPr>
        <w:rPr>
          <w:sz w:val="24"/>
        </w:rPr>
      </w:pPr>
      <w:r>
        <w:rPr>
          <w:rFonts w:hint="eastAsia"/>
          <w:sz w:val="24"/>
        </w:rPr>
        <w:t xml:space="preserve">  </w:t>
      </w:r>
      <w:r>
        <w:rPr>
          <w:rFonts w:hint="eastAsia"/>
          <w:color w:val="FF0000"/>
          <w:sz w:val="24"/>
        </w:rPr>
        <w:t>总经理、技术部、财务部、销售部、招商部....等，但凡公司涉及到的部门都应该涉及。部门具体做什么的，要实际具体细化，以及部门成员有几个，带头的是谁，部门成员的专业组成以及整体实力。</w:t>
      </w:r>
    </w:p>
    <w:p>
      <w:pPr>
        <w:outlineLvl w:val="1"/>
      </w:pPr>
      <w:bookmarkStart w:id="57" w:name="_Toc31466"/>
      <w:r>
        <w:rPr>
          <w:rFonts w:hint="eastAsia" w:asciiTheme="majorEastAsia" w:hAnsiTheme="majorEastAsia" w:eastAsiaTheme="majorEastAsia" w:cstheme="majorEastAsia"/>
          <w:sz w:val="28"/>
          <w:szCs w:val="28"/>
        </w:rPr>
        <w:t>10.2项目成员</w:t>
      </w:r>
      <w:bookmarkEnd w:id="57"/>
    </w:p>
    <w:p>
      <w:pPr>
        <w:ind w:firstLine="480" w:firstLineChars="200"/>
        <w:rPr>
          <w:rFonts w:asciiTheme="minorEastAsia" w:hAnsiTheme="minorEastAsia" w:cstheme="minorEastAsia"/>
          <w:color w:val="FF0000"/>
          <w:sz w:val="24"/>
        </w:rPr>
      </w:pPr>
      <w:r>
        <w:rPr>
          <w:rFonts w:hint="eastAsia" w:asciiTheme="minorEastAsia" w:hAnsiTheme="minorEastAsia" w:cstheme="minorEastAsia"/>
          <w:color w:val="FF0000"/>
          <w:sz w:val="24"/>
        </w:rPr>
        <w:t>专业专长、担任职务、具体负责事项，如果已有做出成绩，可附上说明。图片要符合项目的特征，切莫卡哇伊、美颜图片。</w:t>
      </w:r>
    </w:p>
    <w:p>
      <w:r>
        <w:rPr>
          <w:rFonts w:hint="eastAsia" w:asciiTheme="minorEastAsia" w:hAnsiTheme="minorEastAsia" w:cstheme="minorEastAsia"/>
          <w:color w:val="FF0000"/>
          <w:sz w:val="24"/>
        </w:rPr>
        <w:t xml:space="preserve">  一般是团队成员的正装照片</w:t>
      </w:r>
    </w:p>
    <w:p>
      <w:pPr>
        <w:outlineLvl w:val="1"/>
        <w:rPr>
          <w:rFonts w:asciiTheme="majorEastAsia" w:hAnsiTheme="majorEastAsia" w:eastAsiaTheme="majorEastAsia" w:cstheme="majorEastAsia"/>
          <w:sz w:val="28"/>
          <w:szCs w:val="28"/>
        </w:rPr>
      </w:pPr>
      <w:bookmarkStart w:id="58" w:name="_Toc1993"/>
      <w:r>
        <w:rPr>
          <w:rFonts w:hint="eastAsia" w:asciiTheme="majorEastAsia" w:hAnsiTheme="majorEastAsia" w:eastAsiaTheme="majorEastAsia" w:cstheme="majorEastAsia"/>
          <w:sz w:val="28"/>
          <w:szCs w:val="28"/>
        </w:rPr>
        <w:t>10.3 指导老师</w:t>
      </w:r>
      <w:bookmarkEnd w:id="58"/>
    </w:p>
    <w:p>
      <w:pPr>
        <w:ind w:firstLine="480" w:firstLineChars="200"/>
        <w:rPr>
          <w:color w:val="FF0000"/>
          <w:sz w:val="24"/>
        </w:rPr>
      </w:pPr>
      <w:r>
        <w:rPr>
          <w:color w:val="FF0000"/>
          <w:sz w:val="24"/>
        </w:rPr>
        <w:t>有关项目涉及领域和行业方向的研究专长、影响力、成果展示，以及具体负责事项，而不只是挂名而已。</w:t>
      </w:r>
    </w:p>
    <w:p>
      <w:pPr>
        <w:ind w:firstLine="480" w:firstLineChars="200"/>
        <w:rPr>
          <w:sz w:val="24"/>
        </w:rPr>
      </w:pPr>
    </w:p>
    <w:p>
      <w:pPr>
        <w:rPr>
          <w:sz w:val="24"/>
        </w:rPr>
      </w:pPr>
    </w:p>
    <w:p>
      <w:pPr>
        <w:numPr>
          <w:ilvl w:val="0"/>
          <w:numId w:val="1"/>
        </w:numPr>
        <w:outlineLvl w:val="0"/>
        <w:rPr>
          <w:sz w:val="28"/>
          <w:szCs w:val="28"/>
        </w:rPr>
      </w:pPr>
      <w:bookmarkStart w:id="59" w:name="_Toc3482"/>
      <w:bookmarkStart w:id="60" w:name="_Toc27118"/>
      <w:r>
        <w:rPr>
          <w:rFonts w:hint="eastAsia"/>
          <w:sz w:val="28"/>
          <w:szCs w:val="28"/>
        </w:rPr>
        <w:t>未来规划</w:t>
      </w:r>
      <w:bookmarkEnd w:id="59"/>
      <w:bookmarkEnd w:id="60"/>
    </w:p>
    <w:p>
      <w:pPr>
        <w:ind w:firstLine="480" w:firstLineChars="200"/>
        <w:rPr>
          <w:color w:val="FF0000"/>
          <w:sz w:val="24"/>
        </w:rPr>
      </w:pPr>
      <w:r>
        <w:rPr>
          <w:color w:val="FF0000"/>
          <w:sz w:val="24"/>
        </w:rPr>
        <w:t>6月计划、1年计划、2年计划。</w:t>
      </w:r>
    </w:p>
    <w:p>
      <w:pPr>
        <w:ind w:firstLine="480" w:firstLineChars="200"/>
        <w:rPr>
          <w:color w:val="FF0000"/>
          <w:sz w:val="24"/>
        </w:rPr>
      </w:pPr>
      <w:r>
        <w:rPr>
          <w:color w:val="FF0000"/>
          <w:sz w:val="24"/>
        </w:rPr>
        <w:t>用具体的手段和策略实现具体的目标，而不是轻描淡写你要怎么做而已。</w:t>
      </w:r>
    </w:p>
    <w:p>
      <w:pPr>
        <w:rPr>
          <w:color w:val="FF0000"/>
          <w:sz w:val="24"/>
        </w:rPr>
      </w:pPr>
      <w:r>
        <w:rPr>
          <w:color w:val="FF0000"/>
          <w:sz w:val="24"/>
        </w:rPr>
        <w:t>不用3-5年甚至5-10年的规划，有点不切实际，初创企业能够熬过一年的并不多。短期、可实现的目标，往往能够激发团队信心。</w:t>
      </w:r>
    </w:p>
    <w:p>
      <w:pPr>
        <w:rPr>
          <w:sz w:val="24"/>
        </w:rPr>
      </w:pPr>
    </w:p>
    <w:p/>
    <w:p>
      <w:pPr>
        <w:rPr>
          <w:rFonts w:asciiTheme="majorEastAsia" w:hAnsiTheme="majorEastAsia" w:eastAsiaTheme="majorEastAsia" w:cstheme="majorEastAsia"/>
          <w:b/>
          <w:bCs/>
          <w:color w:val="FF000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FF0000"/>
          <w:sz w:val="28"/>
          <w:szCs w:val="28"/>
        </w:rPr>
        <w:t>附录附件</w:t>
      </w:r>
    </w:p>
    <w:p>
      <w:pPr>
        <w:ind w:firstLine="480" w:firstLineChars="200"/>
      </w:pPr>
      <w:r>
        <w:rPr>
          <w:rFonts w:hint="eastAsia" w:asciiTheme="minorEastAsia" w:hAnsiTheme="minorEastAsia" w:cstheme="minorEastAsia"/>
          <w:sz w:val="24"/>
        </w:rPr>
        <w:t>多余的证书、专利介绍；项目其他附属、周边内容；关于技术实现的详细方案；调研数据、分析详情；有关项目实践的图片……</w:t>
      </w:r>
    </w:p>
    <w:sectPr>
      <w:footerReference r:id="rId5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BfVrUi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2282B4A"/>
    <w:multiLevelType w:val="singleLevel"/>
    <w:tmpl w:val="E2282B4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EzNDczNjWzNDY3MjNS0lEKTi0uzszPAykwqgUAQ21RAiwAAAA="/>
    <w:docVar w:name="commondata" w:val="eyJoZGlkIjoiZjFkNjgzNDQ2ZTc0MTczMTViYjZhYWZmNTUxMjQyOWYifQ=="/>
    <w:docVar w:name="KSO_WPS_MARK_KEY" w:val="bcc861f3-5fcb-402e-aee5-12aace0ff307"/>
  </w:docVars>
  <w:rsids>
    <w:rsidRoot w:val="000500AA"/>
    <w:rsid w:val="00044678"/>
    <w:rsid w:val="000500AA"/>
    <w:rsid w:val="000D7718"/>
    <w:rsid w:val="006C75C6"/>
    <w:rsid w:val="00C7492C"/>
    <w:rsid w:val="03412CC2"/>
    <w:rsid w:val="07447902"/>
    <w:rsid w:val="079403F6"/>
    <w:rsid w:val="09CD27F9"/>
    <w:rsid w:val="09D750A5"/>
    <w:rsid w:val="0C08236F"/>
    <w:rsid w:val="120C42D4"/>
    <w:rsid w:val="15D867AD"/>
    <w:rsid w:val="1A472859"/>
    <w:rsid w:val="20E55F9D"/>
    <w:rsid w:val="2C1A7723"/>
    <w:rsid w:val="33785893"/>
    <w:rsid w:val="36513E6E"/>
    <w:rsid w:val="3D473E81"/>
    <w:rsid w:val="3FCA488B"/>
    <w:rsid w:val="420E13DD"/>
    <w:rsid w:val="428639CB"/>
    <w:rsid w:val="435B43F6"/>
    <w:rsid w:val="472B2331"/>
    <w:rsid w:val="48F97216"/>
    <w:rsid w:val="4A1B043B"/>
    <w:rsid w:val="4AAE234D"/>
    <w:rsid w:val="517A29F4"/>
    <w:rsid w:val="56D93B58"/>
    <w:rsid w:val="57831D16"/>
    <w:rsid w:val="58C108A2"/>
    <w:rsid w:val="5A33357F"/>
    <w:rsid w:val="60234C2A"/>
    <w:rsid w:val="7617684F"/>
    <w:rsid w:val="7ADE46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2"/>
    <w:semiHidden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toc 1"/>
    <w:basedOn w:val="1"/>
    <w:next w:val="1"/>
    <w:qFormat/>
    <w:uiPriority w:val="39"/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Strong"/>
    <w:basedOn w:val="9"/>
    <w:qFormat/>
    <w:uiPriority w:val="0"/>
    <w:rPr>
      <w:b/>
    </w:rPr>
  </w:style>
  <w:style w:type="paragraph" w:customStyle="1" w:styleId="11">
    <w:name w:val="WPSOffice手动目录 1"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customStyle="1" w:styleId="12">
    <w:name w:val="标题 2 字符"/>
    <w:link w:val="3"/>
    <w:uiPriority w:val="0"/>
    <w:rPr>
      <w:rFonts w:ascii="Arial" w:hAnsi="Arial" w:eastAsia="黑体"/>
      <w:b/>
      <w:sz w:val="32"/>
    </w:rPr>
  </w:style>
  <w:style w:type="paragraph" w:customStyle="1" w:styleId="13">
    <w:name w:val="WPSOffice手动目录 2"/>
    <w:uiPriority w:val="0"/>
    <w:pPr>
      <w:ind w:left="200" w:leftChars="200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14">
    <w:name w:val="标题 1 字符"/>
    <w:link w:val="2"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9</Pages>
  <Words>2032</Words>
  <Characters>2288</Characters>
  <TotalTime>0</TotalTime>
  <ScaleCrop>false</ScaleCrop>
  <LinksUpToDate>false</LinksUpToDate>
  <CharactersWithSpaces>2439</CharactersWithSpaces>
  <Application>WPS Office_11.1.0.12608_F1E327BC-269C-435d-A152-05C5408002CA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2024-04-03T17:04:00Z</dcterms:created>
  <dc:creator>曹帅</dc:creator>
  <cp:lastModifiedBy>CSzzZ</cp:lastModifiedBy>
  <dcterms:modified xsi:type="dcterms:W3CDTF">2024-04-27T02:40:43Z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2052-11.1.0.12608</vt:lpwstr>
  </property>
  <property fmtid="{D5CDD505-2E9C-101B-9397-08002B2CF9AE}" pid="3" name="ICV">
    <vt:lpwstr>970744BF5ED3475FAD8661ADD148BFD4</vt:lpwstr>
  </property>
</Properties>
</file>