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00" w:lineRule="exact"/>
        <w:rPr>
          <w:rFonts w:ascii="微软雅黑" w:eastAsia="微软雅黑"/>
          <w:kern w:val="0"/>
          <w:sz w:val="24"/>
        </w:rPr>
      </w:pPr>
    </w:p>
    <w:p>
      <w:r>
        <w:rPr>
          <w:rFonts w:hint="eastAsia"/>
        </w:rPr>
        <w:t>附件1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建筑科学与土木工程学院教职工党支部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调研报告格式要求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400" w:lineRule="exact"/>
        <w:ind w:firstLine="420" w:firstLineChars="200"/>
      </w:pPr>
      <w:r>
        <w:rPr>
          <w:rFonts w:hint="eastAsia"/>
        </w:rPr>
        <w:t>一、调研报告基本结构</w:t>
      </w:r>
    </w:p>
    <w:p>
      <w:pPr>
        <w:spacing w:line="400" w:lineRule="exact"/>
        <w:ind w:firstLine="420" w:firstLineChars="200"/>
      </w:pPr>
      <w:r>
        <w:rPr>
          <w:rFonts w:hint="eastAsia"/>
        </w:rPr>
        <w:t xml:space="preserve">调研报告由调研报告标题、调研报告完成人、调研对象、调研报告正文（包括前言、主体、结尾）等部分构成。调研报告全文不少于1000字，不超过8000字的word文档，要求图文并茂。     </w:t>
      </w:r>
    </w:p>
    <w:p>
      <w:pPr>
        <w:spacing w:line="400" w:lineRule="exact"/>
        <w:ind w:firstLine="420" w:firstLineChars="200"/>
      </w:pPr>
      <w:r>
        <w:rPr>
          <w:rFonts w:hint="eastAsia"/>
        </w:rPr>
        <w:t>二、调研报告编写体例</w:t>
      </w:r>
    </w:p>
    <w:p>
      <w:pPr>
        <w:spacing w:line="400" w:lineRule="exact"/>
        <w:ind w:firstLine="420" w:firstLineChars="200"/>
      </w:pPr>
      <w:r>
        <w:rPr>
          <w:rFonts w:hint="eastAsia"/>
        </w:rPr>
        <w:t>（一）标题层次</w:t>
      </w:r>
    </w:p>
    <w:p>
      <w:pPr>
        <w:spacing w:line="400" w:lineRule="exact"/>
        <w:ind w:firstLine="420" w:firstLineChars="200"/>
      </w:pPr>
      <w:r>
        <w:rPr>
          <w:rFonts w:hint="eastAsia"/>
        </w:rPr>
        <w:t>序号层次：第一层用“一、”，第二层用“（一）”，第三层用“1．”，第四层用“（1）”，第五层用“①”。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（二）文中注释</w:t>
      </w:r>
    </w:p>
    <w:p>
      <w:pPr>
        <w:spacing w:line="400" w:lineRule="exact"/>
        <w:ind w:firstLine="420" w:firstLineChars="200"/>
      </w:pPr>
      <w:r>
        <w:rPr>
          <w:rFonts w:hint="eastAsia"/>
        </w:rPr>
        <w:t>调研报告中所涉及到的一些图表、数据、照片、插图等材料，如需说明，一律采用表（图）下注释的方式予以说明。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（三）文献引注</w:t>
      </w:r>
    </w:p>
    <w:p>
      <w:pPr>
        <w:spacing w:line="400" w:lineRule="exact"/>
        <w:ind w:firstLine="420" w:firstLineChars="200"/>
      </w:pPr>
      <w:r>
        <w:rPr>
          <w:rFonts w:hint="eastAsia"/>
        </w:rPr>
        <w:t>调研报告中的文中注释和推荐阅读文献的标注方式，参照GB/T7714—2015。</w:t>
      </w:r>
      <w:bookmarkStart w:id="0" w:name="OLE_LINK9"/>
      <w:bookmarkStart w:id="1" w:name="OLE_LINK10"/>
    </w:p>
    <w:bookmarkEnd w:id="0"/>
    <w:bookmarkEnd w:id="1"/>
    <w:p>
      <w:pPr>
        <w:spacing w:line="400" w:lineRule="exact"/>
        <w:ind w:firstLine="420" w:firstLineChars="200"/>
      </w:pPr>
      <w:r>
        <w:rPr>
          <w:rFonts w:hint="eastAsia"/>
        </w:rPr>
        <w:t xml:space="preserve">    三、调研报告排版格式</w:t>
      </w:r>
    </w:p>
    <w:p>
      <w:pPr>
        <w:spacing w:line="400" w:lineRule="exact"/>
        <w:ind w:firstLine="420" w:firstLineChars="200"/>
      </w:pPr>
      <w:r>
        <w:rPr>
          <w:rFonts w:hint="eastAsia"/>
        </w:rPr>
        <w:t>（一）</w:t>
      </w:r>
      <w:bookmarkStart w:id="2" w:name="OLE_LINK19"/>
      <w:bookmarkStart w:id="3" w:name="OLE_LINK18"/>
      <w:r>
        <w:rPr>
          <w:rFonts w:hint="eastAsia"/>
        </w:rPr>
        <w:t>调研报告标题</w:t>
      </w:r>
    </w:p>
    <w:p>
      <w:pPr>
        <w:spacing w:line="400" w:lineRule="exact"/>
        <w:ind w:firstLine="420" w:firstLineChars="200"/>
      </w:pPr>
      <w:r>
        <w:rPr>
          <w:rFonts w:hint="eastAsia"/>
        </w:rPr>
        <w:t>中文——黑体</w:t>
      </w:r>
      <w:bookmarkEnd w:id="2"/>
      <w:bookmarkEnd w:id="3"/>
      <w:r>
        <w:rPr>
          <w:rFonts w:hint="eastAsia"/>
        </w:rPr>
        <w:t>、小二、居中。</w:t>
      </w:r>
    </w:p>
    <w:p>
      <w:pPr>
        <w:spacing w:line="400" w:lineRule="exact"/>
        <w:ind w:firstLine="420" w:firstLineChars="200"/>
      </w:pPr>
      <w:bookmarkStart w:id="4" w:name="OLE_LINK32"/>
      <w:bookmarkStart w:id="5" w:name="OLE_LINK33"/>
      <w:r>
        <w:rPr>
          <w:rFonts w:hint="eastAsia"/>
        </w:rPr>
        <w:t>（二）调研报告完成人</w:t>
      </w:r>
    </w:p>
    <w:p>
      <w:pPr>
        <w:spacing w:line="400" w:lineRule="exact"/>
        <w:ind w:firstLine="420" w:firstLineChars="200"/>
      </w:pPr>
      <w:r>
        <w:rPr>
          <w:rFonts w:hint="eastAsia"/>
        </w:rPr>
        <w:t xml:space="preserve">   中文——黑体、四号，居中，段前空一行。</w:t>
      </w:r>
      <w:bookmarkEnd w:id="4"/>
      <w:bookmarkEnd w:id="5"/>
    </w:p>
    <w:p>
      <w:pPr>
        <w:spacing w:line="400" w:lineRule="exact"/>
        <w:ind w:firstLine="420" w:firstLineChars="200"/>
      </w:pPr>
      <w:r>
        <w:rPr>
          <w:rFonts w:hint="eastAsia"/>
        </w:rPr>
        <w:t>（三）调研报告正文</w:t>
      </w:r>
    </w:p>
    <w:p>
      <w:pPr>
        <w:spacing w:line="400" w:lineRule="exact"/>
        <w:ind w:firstLine="420" w:firstLineChars="200"/>
      </w:pPr>
      <w:r>
        <w:rPr>
          <w:rFonts w:hint="eastAsia"/>
        </w:rPr>
        <w:t>一级标题用</w:t>
      </w:r>
      <w:bookmarkStart w:id="6" w:name="OLE_LINK20"/>
      <w:bookmarkStart w:id="7" w:name="OLE_LINK21"/>
      <w:r>
        <w:rPr>
          <w:rFonts w:hint="eastAsia"/>
        </w:rPr>
        <w:t>黑体、四号</w:t>
      </w:r>
      <w:bookmarkEnd w:id="6"/>
      <w:bookmarkEnd w:id="7"/>
      <w:r>
        <w:rPr>
          <w:rFonts w:hint="eastAsia"/>
        </w:rPr>
        <w:t>；二级标题用黑体、小四；三级标题用黑体、五号。正文文字内容用宋体、小四、行间距固定值20。</w:t>
      </w:r>
    </w:p>
    <w:p>
      <w:pPr>
        <w:spacing w:line="400" w:lineRule="exact"/>
        <w:ind w:firstLine="480"/>
        <w:rPr>
          <w:rFonts w:ascii="Times New Roman" w:hAnsi="Times New Roman" w:eastAsia="宋体" w:cs="Times New Roman"/>
          <w:szCs w:val="21"/>
        </w:rPr>
      </w:pPr>
    </w:p>
    <w:p>
      <w:pPr>
        <w:spacing w:line="400" w:lineRule="exact"/>
        <w:ind w:firstLine="480"/>
        <w:rPr>
          <w:rFonts w:ascii="Times New Roman" w:hAnsi="Times New Roman" w:eastAsia="宋体" w:cs="Times New Roman"/>
          <w:szCs w:val="21"/>
        </w:rPr>
      </w:pPr>
    </w:p>
    <w:p>
      <w:pPr>
        <w:spacing w:line="400" w:lineRule="exact"/>
        <w:ind w:firstLine="480"/>
        <w:rPr>
          <w:rFonts w:ascii="Times New Roman" w:hAnsi="Times New Roman" w:eastAsia="宋体" w:cs="Times New Roman"/>
          <w:szCs w:val="21"/>
        </w:rPr>
      </w:pPr>
    </w:p>
    <w:p>
      <w:pPr>
        <w:spacing w:line="400" w:lineRule="exact"/>
        <w:ind w:firstLine="480"/>
        <w:rPr>
          <w:rFonts w:ascii="Times New Roman" w:hAnsi="Times New Roman" w:eastAsia="宋体" w:cs="Times New Roman"/>
          <w:szCs w:val="21"/>
        </w:rPr>
      </w:pPr>
    </w:p>
    <w:p>
      <w:pPr>
        <w:spacing w:line="400" w:lineRule="exact"/>
        <w:ind w:firstLine="480"/>
        <w:rPr>
          <w:rFonts w:ascii="Times New Roman" w:hAnsi="Times New Roman" w:eastAsia="宋体" w:cs="Times New Roman"/>
          <w:szCs w:val="21"/>
        </w:rPr>
      </w:pPr>
    </w:p>
    <w:p>
      <w:pPr>
        <w:spacing w:line="400" w:lineRule="exact"/>
        <w:ind w:firstLine="480"/>
        <w:rPr>
          <w:rFonts w:ascii="Times New Roman" w:hAnsi="Times New Roman" w:eastAsia="宋体" w:cs="Times New Roman"/>
          <w:szCs w:val="21"/>
        </w:rPr>
      </w:pPr>
      <w:bookmarkStart w:id="8" w:name="_GoBack"/>
      <w:bookmarkEnd w:id="8"/>
    </w:p>
    <w:p>
      <w:pPr>
        <w:spacing w:line="400" w:lineRule="exact"/>
        <w:rPr>
          <w:rFonts w:ascii="Times New Roman" w:hAnsi="Times New Roman" w:eastAsia="宋体" w:cs="Times New Roman"/>
          <w:szCs w:val="21"/>
        </w:rPr>
      </w:pPr>
    </w:p>
    <w:p>
      <w:pPr>
        <w:spacing w:before="312" w:beforeLines="100" w:line="40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例：        </w:t>
      </w:r>
    </w:p>
    <w:p>
      <w:pPr>
        <w:spacing w:before="312" w:beforeLines="100" w:line="40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  嘉庚故居调研报告</w:t>
      </w:r>
    </w:p>
    <w:p>
      <w:pPr>
        <w:spacing w:before="312" w:beforeLines="100" w:line="400" w:lineRule="exact"/>
        <w:ind w:firstLine="480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黑体" w:hAnsi="黑体" w:eastAsia="黑体" w:cs="黑体"/>
          <w:sz w:val="28"/>
          <w:szCs w:val="28"/>
        </w:rPr>
        <w:t>张三</w:t>
      </w:r>
    </w:p>
    <w:p>
      <w:pPr>
        <w:spacing w:line="400" w:lineRule="exact"/>
        <w:ind w:firstLine="480"/>
        <w:jc w:val="center"/>
        <w:rPr>
          <w:rFonts w:ascii="黑体" w:hAnsi="黑体" w:eastAsia="黑体" w:cs="黑体"/>
          <w:b/>
          <w:sz w:val="28"/>
          <w:szCs w:val="28"/>
        </w:rPr>
      </w:pPr>
    </w:p>
    <w:p>
      <w:pPr>
        <w:widowControl/>
        <w:numPr>
          <w:ilvl w:val="0"/>
          <w:numId w:val="1"/>
        </w:num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前言</w:t>
      </w: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widowControl/>
        <w:numPr>
          <w:ilvl w:val="0"/>
          <w:numId w:val="1"/>
        </w:num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主体内容</w:t>
      </w: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widowControl/>
        <w:numPr>
          <w:ilvl w:val="0"/>
          <w:numId w:val="1"/>
        </w:num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结尾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80000067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C0CF"/>
    <w:multiLevelType w:val="singleLevel"/>
    <w:tmpl w:val="054EC0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MWEzYjg4MGUyYjUwNTIyMDkxNmJiYzFiZWM0ZDYifQ=="/>
  </w:docVars>
  <w:rsids>
    <w:rsidRoot w:val="0BF3312E"/>
    <w:rsid w:val="000B3B4A"/>
    <w:rsid w:val="0018382B"/>
    <w:rsid w:val="0019514A"/>
    <w:rsid w:val="00255651"/>
    <w:rsid w:val="00440C32"/>
    <w:rsid w:val="00690929"/>
    <w:rsid w:val="00D655C7"/>
    <w:rsid w:val="0BF3312E"/>
    <w:rsid w:val="39E407AE"/>
    <w:rsid w:val="6A851971"/>
    <w:rsid w:val="6B6F54C6"/>
    <w:rsid w:val="7895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182</Words>
  <Characters>1043</Characters>
  <Lines>8</Lines>
  <Paragraphs>2</Paragraphs>
  <TotalTime>64</TotalTime>
  <ScaleCrop>false</ScaleCrop>
  <LinksUpToDate>false</LinksUpToDate>
  <CharactersWithSpaces>1223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2022-10-18T06:44:00Z</dcterms:created>
  <dc:creator>GQX</dc:creator>
  <cp:lastModifiedBy>Administrator</cp:lastModifiedBy>
  <dcterms:modified xsi:type="dcterms:W3CDTF">2024-04-27T06:34:59Z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4AA4FC9FA7214F33A9170EC5BFE9E4A9</vt:lpwstr>
  </property>
</Properties>
</file>