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黑体" w:eastAsia="黑体"/>
          <w:sz w:val="52"/>
          <w:szCs w:val="52"/>
        </w:rPr>
      </w:pPr>
    </w:p>
    <w:p>
      <w:pPr>
        <w:spacing w:line="579" w:lineRule="exact"/>
        <w:rPr>
          <w:rFonts w:hint="eastAsia" w:ascii="黑体" w:eastAsia="黑体"/>
          <w:sz w:val="52"/>
          <w:szCs w:val="52"/>
        </w:rPr>
      </w:pPr>
    </w:p>
    <w:p>
      <w:pPr>
        <w:spacing w:line="579" w:lineRule="exact"/>
        <w:rPr>
          <w:rFonts w:ascii="黑体" w:eastAsia="黑体"/>
          <w:sz w:val="52"/>
          <w:szCs w:val="52"/>
        </w:rPr>
      </w:pPr>
    </w:p>
    <w:p>
      <w:pPr>
        <w:spacing w:line="579" w:lineRule="exact"/>
        <w:rPr>
          <w:rFonts w:ascii="黑体" w:eastAsia="黑体"/>
          <w:sz w:val="52"/>
          <w:szCs w:val="52"/>
        </w:rPr>
      </w:pPr>
      <w:r>
        <mc:AlternateContent>
          <mc:Choice Requires="wps">
            <w:drawing>
              <wp:anchor distT="0" distB="0" distL="114300" distR="114300" simplePos="0" relativeHeight="251663360" behindDoc="0" locked="0" layoutInCell="1" allowOverlap="1">
                <wp:simplePos x="0" y="0"/>
                <wp:positionH relativeFrom="column">
                  <wp:posOffset>-315595</wp:posOffset>
                </wp:positionH>
                <wp:positionV relativeFrom="paragraph">
                  <wp:posOffset>192405</wp:posOffset>
                </wp:positionV>
                <wp:extent cx="5193665" cy="1516380"/>
                <wp:effectExtent l="5080" t="4445" r="13335" b="18415"/>
                <wp:wrapNone/>
                <wp:docPr id="3" name="文本框 3"/>
                <wp:cNvGraphicFramePr/>
                <a:graphic xmlns:a="http://schemas.openxmlformats.org/drawingml/2006/main">
                  <a:graphicData uri="http://schemas.microsoft.com/office/word/2010/wordprocessingShape">
                    <wps:wsp>
                      <wps:cNvSpPr txBox="1"/>
                      <wps:spPr>
                        <a:xfrm>
                          <a:off x="0" y="0"/>
                          <a:ext cx="5193665" cy="15163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1100" w:lineRule="exact"/>
                              <w:jc w:val="distribute"/>
                              <w:rPr>
                                <w:rFonts w:ascii="方正小标宋简体" w:hAnsi="方正小标宋简体" w:eastAsia="方正小标宋简体" w:cs="方正小标宋简体"/>
                                <w:color w:val="FF0000"/>
                                <w:sz w:val="76"/>
                                <w:szCs w:val="76"/>
                              </w:rPr>
                            </w:pPr>
                            <w:r>
                              <w:rPr>
                                <w:rFonts w:hint="eastAsia" w:ascii="方正小标宋简体" w:hAnsi="方正小标宋简体" w:eastAsia="方正小标宋简体" w:cs="方正小标宋简体"/>
                                <w:color w:val="FF0000"/>
                                <w:sz w:val="66"/>
                                <w:szCs w:val="66"/>
                              </w:rPr>
                              <w:t>福建省教育厅</w:t>
                            </w:r>
                          </w:p>
                          <w:p>
                            <w:pPr>
                              <w:adjustRightInd w:val="0"/>
                              <w:snapToGrid w:val="0"/>
                              <w:spacing w:line="1100" w:lineRule="exact"/>
                              <w:jc w:val="distribute"/>
                              <w:rPr>
                                <w:rFonts w:ascii="方正小标宋简体" w:hAnsi="方正小标宋简体" w:eastAsia="方正小标宋简体" w:cs="方正小标宋简体"/>
                                <w:color w:val="FF0000"/>
                                <w:spacing w:val="-17"/>
                                <w:sz w:val="80"/>
                                <w:szCs w:val="80"/>
                              </w:rPr>
                            </w:pPr>
                            <w:r>
                              <w:rPr>
                                <w:rFonts w:hint="eastAsia" w:ascii="方正小标宋简体" w:hAnsi="方正小标宋简体" w:eastAsia="方正小标宋简体" w:cs="方正小标宋简体"/>
                                <w:color w:val="FF0000"/>
                                <w:spacing w:val="-17"/>
                                <w:sz w:val="66"/>
                                <w:szCs w:val="66"/>
                              </w:rPr>
                              <w:t>福建省</w:t>
                            </w:r>
                            <w:r>
                              <w:rPr>
                                <w:rFonts w:hint="eastAsia" w:ascii="方正小标宋简体" w:hAnsi="方正小标宋简体" w:eastAsia="方正小标宋简体" w:cs="方正小标宋简体"/>
                                <w:color w:val="FF0000"/>
                                <w:spacing w:val="-17"/>
                                <w:sz w:val="66"/>
                                <w:szCs w:val="66"/>
                                <w:lang w:eastAsia="zh-CN"/>
                              </w:rPr>
                              <w:t>人力资源和社会保障厅</w:t>
                            </w:r>
                          </w:p>
                        </w:txbxContent>
                      </wps:txbx>
                      <wps:bodyPr lIns="0" tIns="0" rIns="0" bIns="0" upright="1">
                        <a:noAutofit/>
                      </wps:bodyPr>
                    </wps:wsp>
                  </a:graphicData>
                </a:graphic>
              </wp:anchor>
            </w:drawing>
          </mc:Choice>
          <mc:Fallback>
            <w:pict>
              <v:shape id="_x0000_s1026" o:spid="_x0000_s1026" o:spt="202" type="#_x0000_t202" style="position:absolute;left:0pt;margin-left:-24.85pt;margin-top:15.15pt;height:119.4pt;width:408.95pt;z-index:251663360;mso-width-relative:page;mso-height-relative:page;" fillcolor="#FFFFFF" filled="t" stroked="t" coordsize="21600,21600" o:gfxdata="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MLyo2gAAAAoBAAAPAAAAAAAAAAEAIAAAACIA&#10;AABkcnMvZG93bnJldi54bWxQSwECFAAUAAAACACHTuJA1MPVKAcCAAAnBAAADgAAAAAAAAABACAA&#10;AAApAQAAZHJzL2Uyb0RvYy54bWxQSwUGAAAAAAYABgBZAQAAogUAAAAA&#10;">
                <v:fill on="t" focussize="0,0"/>
                <v:stroke color="#FFFFFF" joinstyle="miter"/>
                <v:imagedata o:title=""/>
                <o:lock v:ext="edit" aspectratio="f"/>
                <v:textbox inset="0mm,0mm,0mm,0mm">
                  <w:txbxContent>
                    <w:p>
                      <w:pPr>
                        <w:adjustRightInd w:val="0"/>
                        <w:snapToGrid w:val="0"/>
                        <w:spacing w:line="1100" w:lineRule="exact"/>
                        <w:jc w:val="distribute"/>
                        <w:rPr>
                          <w:rFonts w:ascii="方正小标宋简体" w:hAnsi="方正小标宋简体" w:eastAsia="方正小标宋简体" w:cs="方正小标宋简体"/>
                          <w:color w:val="FF0000"/>
                          <w:sz w:val="76"/>
                          <w:szCs w:val="76"/>
                        </w:rPr>
                      </w:pPr>
                      <w:r>
                        <w:rPr>
                          <w:rFonts w:hint="eastAsia" w:ascii="方正小标宋简体" w:hAnsi="方正小标宋简体" w:eastAsia="方正小标宋简体" w:cs="方正小标宋简体"/>
                          <w:color w:val="FF0000"/>
                          <w:sz w:val="66"/>
                          <w:szCs w:val="66"/>
                        </w:rPr>
                        <w:t>福建省教育厅</w:t>
                      </w:r>
                    </w:p>
                    <w:p>
                      <w:pPr>
                        <w:adjustRightInd w:val="0"/>
                        <w:snapToGrid w:val="0"/>
                        <w:spacing w:line="1100" w:lineRule="exact"/>
                        <w:jc w:val="distribute"/>
                        <w:rPr>
                          <w:rFonts w:ascii="方正小标宋简体" w:hAnsi="方正小标宋简体" w:eastAsia="方正小标宋简体" w:cs="方正小标宋简体"/>
                          <w:color w:val="FF0000"/>
                          <w:spacing w:val="-17"/>
                          <w:sz w:val="80"/>
                          <w:szCs w:val="80"/>
                        </w:rPr>
                      </w:pPr>
                      <w:r>
                        <w:rPr>
                          <w:rFonts w:hint="eastAsia" w:ascii="方正小标宋简体" w:hAnsi="方正小标宋简体" w:eastAsia="方正小标宋简体" w:cs="方正小标宋简体"/>
                          <w:color w:val="FF0000"/>
                          <w:spacing w:val="-17"/>
                          <w:sz w:val="66"/>
                          <w:szCs w:val="66"/>
                        </w:rPr>
                        <w:t>福建省</w:t>
                      </w:r>
                      <w:r>
                        <w:rPr>
                          <w:rFonts w:hint="eastAsia" w:ascii="方正小标宋简体" w:hAnsi="方正小标宋简体" w:eastAsia="方正小标宋简体" w:cs="方正小标宋简体"/>
                          <w:color w:val="FF0000"/>
                          <w:spacing w:val="-17"/>
                          <w:sz w:val="66"/>
                          <w:szCs w:val="66"/>
                          <w:lang w:eastAsia="zh-CN"/>
                        </w:rPr>
                        <w:t>人力资源和社会保障厅</w:t>
                      </w:r>
                    </w:p>
                  </w:txbxContent>
                </v:textbox>
              </v:shape>
            </w:pict>
          </mc:Fallback>
        </mc:AlternateContent>
      </w:r>
    </w:p>
    <w:p>
      <w:pPr>
        <w:spacing w:line="579" w:lineRule="exact"/>
        <w:rPr>
          <w:rFonts w:ascii="仿宋_GB2312" w:eastAsia="仿宋_GB2312"/>
          <w:spacing w:val="20"/>
          <w:sz w:val="32"/>
          <w:szCs w:val="32"/>
        </w:rPr>
      </w:pPr>
      <w:r>
        <w:rPr>
          <w:rFonts w:hint="eastAsia" w:ascii="方正小标宋简体" w:eastAsia="方正小标宋简体"/>
          <w:color w:val="FF0000"/>
          <w:sz w:val="56"/>
          <w:szCs w:val="56"/>
        </w:rPr>
        <mc:AlternateContent>
          <mc:Choice Requires="wps">
            <w:drawing>
              <wp:anchor distT="0" distB="0" distL="114300" distR="114300" simplePos="0" relativeHeight="251657216" behindDoc="0" locked="0" layoutInCell="1" allowOverlap="1">
                <wp:simplePos x="0" y="0"/>
                <wp:positionH relativeFrom="column">
                  <wp:posOffset>4902200</wp:posOffset>
                </wp:positionH>
                <wp:positionV relativeFrom="paragraph">
                  <wp:posOffset>185420</wp:posOffset>
                </wp:positionV>
                <wp:extent cx="847725" cy="706755"/>
                <wp:effectExtent l="4445" t="4445" r="16510" b="5080"/>
                <wp:wrapNone/>
                <wp:docPr id="2" name="文本框 2"/>
                <wp:cNvGraphicFramePr/>
                <a:graphic xmlns:a="http://schemas.openxmlformats.org/drawingml/2006/main">
                  <a:graphicData uri="http://schemas.microsoft.com/office/word/2010/wordprocessingShape">
                    <wps:wsp>
                      <wps:cNvSpPr txBox="1"/>
                      <wps:spPr>
                        <a:xfrm>
                          <a:off x="0" y="0"/>
                          <a:ext cx="847725" cy="7067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简体" w:eastAsia="方正小标宋简体"/>
                                <w:color w:val="FF0000"/>
                                <w:kern w:val="10"/>
                                <w:sz w:val="80"/>
                                <w:szCs w:val="80"/>
                              </w:rPr>
                            </w:pPr>
                            <w:r>
                              <w:rPr>
                                <w:rFonts w:hint="eastAsia" w:ascii="方正小标宋简体" w:eastAsia="方正小标宋简体"/>
                                <w:color w:val="FF0000"/>
                                <w:kern w:val="10"/>
                                <w:sz w:val="66"/>
                                <w:szCs w:val="66"/>
                              </w:rPr>
                              <w:t>文件</w:t>
                            </w:r>
                          </w:p>
                        </w:txbxContent>
                      </wps:txbx>
                      <wps:bodyPr lIns="0" tIns="0" rIns="0" bIns="0" upright="1">
                        <a:noAutofit/>
                      </wps:bodyPr>
                    </wps:wsp>
                  </a:graphicData>
                </a:graphic>
              </wp:anchor>
            </w:drawing>
          </mc:Choice>
          <mc:Fallback>
            <w:pict>
              <v:shape id="_x0000_s1026" o:spid="_x0000_s1026" o:spt="202" type="#_x0000_t202" style="position:absolute;left:0pt;margin-left:386pt;margin-top:14.6pt;height:55.65pt;width:66.75pt;z-index:251657216;mso-width-relative:page;mso-height-relative:page;" fillcolor="#FFFFFF" filled="t" stroked="t" coordsize="21600,21600" o:gfxdata="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WMtZ2QAAAAoBAAAPAAAAAAAAAAEAIAAAACIAAABkcnMv&#10;ZG93bnJldi54bWxQSwECFAAUAAAACACHTuJAhvQ+dAICAAAlBAAADgAAAAAAAAABACAAAAAoAQAA&#10;ZHJzL2Uyb0RvYy54bWxQSwUGAAAAAAYABgBZAQAAnAUAAAAA&#10;">
                <v:fill on="t" focussize="0,0"/>
                <v:stroke color="#FFFFFF" joinstyle="miter"/>
                <v:imagedata o:title=""/>
                <o:lock v:ext="edit" aspectratio="f"/>
                <v:textbox inset="0mm,0mm,0mm,0mm">
                  <w:txbxContent>
                    <w:p>
                      <w:pPr>
                        <w:rPr>
                          <w:rFonts w:ascii="方正小标宋简体" w:eastAsia="方正小标宋简体"/>
                          <w:color w:val="FF0000"/>
                          <w:kern w:val="10"/>
                          <w:sz w:val="80"/>
                          <w:szCs w:val="80"/>
                        </w:rPr>
                      </w:pPr>
                      <w:r>
                        <w:rPr>
                          <w:rFonts w:hint="eastAsia" w:ascii="方正小标宋简体" w:eastAsia="方正小标宋简体"/>
                          <w:color w:val="FF0000"/>
                          <w:kern w:val="10"/>
                          <w:sz w:val="66"/>
                          <w:szCs w:val="66"/>
                        </w:rPr>
                        <w:t>文件</w:t>
                      </w:r>
                    </w:p>
                  </w:txbxContent>
                </v:textbox>
              </v:shape>
            </w:pict>
          </mc:Fallback>
        </mc:AlternateContent>
      </w:r>
    </w:p>
    <w:p>
      <w:pPr>
        <w:spacing w:line="579" w:lineRule="exact"/>
        <w:rPr>
          <w:rFonts w:ascii="仿宋_GB2312" w:eastAsia="仿宋_GB2312"/>
          <w:spacing w:val="20"/>
          <w:sz w:val="32"/>
          <w:szCs w:val="32"/>
        </w:rPr>
      </w:pPr>
    </w:p>
    <w:p>
      <w:pPr>
        <w:spacing w:line="579" w:lineRule="exact"/>
        <w:rPr>
          <w:rFonts w:ascii="仿宋_GB2312" w:eastAsia="仿宋_GB2312"/>
          <w:spacing w:val="20"/>
          <w:sz w:val="32"/>
          <w:szCs w:val="32"/>
        </w:rPr>
      </w:pPr>
    </w:p>
    <w:p>
      <w:pPr>
        <w:spacing w:line="579" w:lineRule="exact"/>
        <w:jc w:val="both"/>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闽教学〔2020〕10号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方正小标宋简体" w:hAnsi="方正小标宋简体" w:eastAsia="方正小标宋简体" w:cs="方正小标宋简体"/>
          <w:sz w:val="32"/>
          <w:szCs w:val="32"/>
          <w:lang w:eastAsia="zh-CN"/>
        </w:rPr>
      </w:pPr>
      <w:r>
        <w:rPr>
          <w:rFonts w:hint="eastAsia" w:ascii="仿宋_GB2312" w:eastAsia="仿宋_GB2312"/>
          <w:spacing w:val="20"/>
          <w:sz w:val="32"/>
          <w:szCs w:val="32"/>
        </w:rPr>
        <mc:AlternateContent>
          <mc:Choice Requires="wps">
            <w:drawing>
              <wp:anchor distT="0" distB="0" distL="114300" distR="114300" simplePos="0" relativeHeight="251664384" behindDoc="0" locked="0" layoutInCell="1" allowOverlap="1">
                <wp:simplePos x="0" y="0"/>
                <wp:positionH relativeFrom="column">
                  <wp:posOffset>-190500</wp:posOffset>
                </wp:positionH>
                <wp:positionV relativeFrom="paragraph">
                  <wp:posOffset>174625</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13.75pt;height:0pt;width:450pt;z-index:251664384;mso-width-relative:page;mso-height-relative:page;" filled="f" stroked="t" coordsize="21600,21600" o:gfxdata="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ZHA7rYAAAACQEAAA8AAAAAAAAAAQAgAAAAIgAA&#10;AGRycy9kb3ducmV2LnhtbFBLAQIUABQAAAAIAIdO4kDO8z3wzwEAAIsDAAAOAAAAAAAAAAEAIAAA&#10;ACcBAABkcnMvZTJvRG9jLnhtbFBLBQYAAAAABgAGAFkBAABo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lang w:eastAsia="zh-CN"/>
        </w:rPr>
        <w:t>福建省教育厅</w:t>
      </w:r>
      <w:r>
        <w:rPr>
          <w:rFonts w:hint="eastAsia" w:ascii="方正小标宋简体" w:hAnsi="方正小标宋简体" w:eastAsia="方正小标宋简体" w:cs="方正小标宋简体"/>
          <w:spacing w:val="-11"/>
          <w:sz w:val="44"/>
          <w:szCs w:val="44"/>
          <w:lang w:val="en-US" w:eastAsia="zh-CN"/>
        </w:rPr>
        <w:t xml:space="preserve"> </w:t>
      </w:r>
      <w:r>
        <w:rPr>
          <w:rFonts w:hint="eastAsia" w:ascii="方正小标宋简体" w:hAnsi="方正小标宋简体" w:eastAsia="方正小标宋简体" w:cs="方正小标宋简体"/>
          <w:spacing w:val="-11"/>
          <w:sz w:val="44"/>
          <w:szCs w:val="44"/>
          <w:lang w:eastAsia="zh-CN"/>
        </w:rPr>
        <w:t>福建省人力资源和社会保障厅</w:t>
      </w:r>
      <w:r>
        <w:rPr>
          <w:rFonts w:hint="eastAsia" w:ascii="方正小标宋简体" w:hAnsi="方正小标宋简体" w:eastAsia="方正小标宋简体" w:cs="方正小标宋简体"/>
          <w:sz w:val="44"/>
          <w:szCs w:val="44"/>
          <w:lang w:eastAsia="zh-CN"/>
        </w:rPr>
        <w:t>关于应对疫情做好2020届全省普通高等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学校毕业生就业工作的通知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b w:val="0"/>
          <w:sz w:val="32"/>
        </w:rPr>
      </w:pPr>
      <w:r>
        <w:rPr>
          <w:rFonts w:hint="eastAsia" w:ascii="仿宋_GB2312" w:hAnsi="仿宋_GB2312" w:eastAsia="仿宋_GB2312" w:cs="仿宋_GB2312"/>
          <w:b w:val="0"/>
          <w:sz w:val="32"/>
          <w:lang w:eastAsia="zh-CN"/>
        </w:rPr>
        <w:t>各设区市教育局、人力资源和社会保障局，平潭综合实验区社会事业局，</w:t>
      </w:r>
      <w:r>
        <w:rPr>
          <w:rFonts w:hint="eastAsia" w:ascii="仿宋_GB2312" w:hAnsi="仿宋_GB2312" w:eastAsia="仿宋_GB2312" w:cs="仿宋_GB2312"/>
          <w:b w:val="0"/>
          <w:sz w:val="32"/>
        </w:rPr>
        <w:t>各普通高等学校：</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ascii="仿宋_GB2312" w:hAnsi="仿宋_GB2312" w:eastAsia="仿宋_GB2312" w:cs="仿宋_GB2312"/>
          <w:b w:val="0"/>
          <w:sz w:val="32"/>
        </w:rPr>
      </w:pPr>
      <w:r>
        <w:rPr>
          <w:rFonts w:hint="eastAsia" w:ascii="仿宋_GB2312" w:hAnsi="仿宋_GB2312" w:eastAsia="仿宋_GB2312" w:cs="仿宋_GB2312"/>
          <w:b w:val="0"/>
          <w:sz w:val="32"/>
        </w:rPr>
        <w:t>为贯彻落实习近平总书记</w:t>
      </w:r>
      <w:r>
        <w:rPr>
          <w:rFonts w:hint="eastAsia" w:ascii="仿宋_GB2312" w:hAnsi="仿宋_GB2312" w:eastAsia="仿宋_GB2312" w:cs="仿宋_GB2312"/>
          <w:b w:val="0"/>
          <w:sz w:val="32"/>
          <w:lang w:eastAsia="zh-CN"/>
        </w:rPr>
        <w:t>近期关于做好高校毕业生就业工作的</w:t>
      </w:r>
      <w:r>
        <w:rPr>
          <w:rFonts w:hint="eastAsia" w:ascii="仿宋_GB2312" w:hAnsi="仿宋_GB2312" w:eastAsia="仿宋_GB2312" w:cs="仿宋_GB2312"/>
          <w:b w:val="0"/>
          <w:sz w:val="32"/>
        </w:rPr>
        <w:t>系列重要指示精神，落实</w:t>
      </w:r>
      <w:r>
        <w:rPr>
          <w:rFonts w:hint="eastAsia" w:ascii="仿宋_GB2312" w:hAnsi="仿宋_GB2312" w:eastAsia="仿宋_GB2312" w:cs="仿宋_GB2312"/>
          <w:b w:val="0"/>
          <w:sz w:val="32"/>
          <w:lang w:eastAsia="zh-CN"/>
        </w:rPr>
        <w:t>教育部、人社部和省委、省政府有关工作</w:t>
      </w:r>
      <w:r>
        <w:rPr>
          <w:rFonts w:hint="eastAsia" w:ascii="仿宋_GB2312" w:hAnsi="仿宋_GB2312" w:eastAsia="仿宋_GB2312" w:cs="仿宋_GB2312"/>
          <w:b w:val="0"/>
          <w:sz w:val="32"/>
        </w:rPr>
        <w:t>部署要求，多措并举</w:t>
      </w:r>
      <w:r>
        <w:rPr>
          <w:rFonts w:hint="eastAsia" w:ascii="仿宋_GB2312" w:hAnsi="仿宋_GB2312" w:eastAsia="仿宋_GB2312" w:cs="仿宋_GB2312"/>
          <w:b w:val="0"/>
          <w:sz w:val="32"/>
          <w:lang w:eastAsia="zh-CN"/>
        </w:rPr>
        <w:t>，协同各方合力</w:t>
      </w:r>
      <w:r>
        <w:rPr>
          <w:rFonts w:hint="eastAsia" w:ascii="仿宋_GB2312" w:hAnsi="仿宋_GB2312" w:eastAsia="仿宋_GB2312" w:cs="仿宋_GB2312"/>
          <w:b w:val="0"/>
          <w:sz w:val="32"/>
        </w:rPr>
        <w:t>做好高校毕业生就业工作，</w:t>
      </w:r>
      <w:r>
        <w:rPr>
          <w:rFonts w:hint="eastAsia" w:ascii="仿宋_GB2312" w:hAnsi="仿宋_GB2312" w:eastAsia="仿宋_GB2312" w:cs="仿宋_GB2312"/>
          <w:b w:val="0"/>
          <w:bCs/>
          <w:sz w:val="32"/>
        </w:rPr>
        <w:t>确保高校毕业生</w:t>
      </w:r>
      <w:r>
        <w:rPr>
          <w:rFonts w:hint="eastAsia" w:ascii="仿宋_GB2312" w:hAnsi="仿宋_GB2312" w:eastAsia="仿宋_GB2312" w:cs="仿宋_GB2312"/>
          <w:b w:val="0"/>
          <w:bCs/>
          <w:sz w:val="32"/>
          <w:lang w:eastAsia="zh-CN"/>
        </w:rPr>
        <w:t>早就业、</w:t>
      </w:r>
      <w:r>
        <w:rPr>
          <w:rFonts w:hint="eastAsia" w:ascii="仿宋_GB2312" w:hAnsi="仿宋_GB2312" w:eastAsia="仿宋_GB2312" w:cs="仿宋_GB2312"/>
          <w:b w:val="0"/>
          <w:bCs/>
          <w:sz w:val="32"/>
        </w:rPr>
        <w:t>就</w:t>
      </w:r>
      <w:r>
        <w:rPr>
          <w:rFonts w:hint="eastAsia" w:ascii="仿宋_GB2312" w:hAnsi="仿宋_GB2312" w:eastAsia="仿宋_GB2312" w:cs="仿宋_GB2312"/>
          <w:b w:val="0"/>
          <w:bCs/>
          <w:sz w:val="32"/>
          <w:lang w:eastAsia="zh-CN"/>
        </w:rPr>
        <w:t>好</w:t>
      </w:r>
      <w:r>
        <w:rPr>
          <w:rFonts w:hint="eastAsia" w:ascii="仿宋_GB2312" w:hAnsi="仿宋_GB2312" w:eastAsia="仿宋_GB2312" w:cs="仿宋_GB2312"/>
          <w:b w:val="0"/>
          <w:bCs/>
          <w:sz w:val="32"/>
        </w:rPr>
        <w:t>业</w:t>
      </w:r>
      <w:r>
        <w:rPr>
          <w:rFonts w:hint="eastAsia" w:ascii="仿宋_GB2312" w:hAnsi="仿宋_GB2312" w:eastAsia="仿宋_GB2312" w:cs="仿宋_GB2312"/>
          <w:b w:val="0"/>
          <w:bCs/>
          <w:sz w:val="32"/>
          <w:lang w:eastAsia="zh-CN"/>
        </w:rPr>
        <w:t>，为决战决胜脱贫攻坚和全面建成小康社会提供人才支撑。</w:t>
      </w:r>
      <w:r>
        <w:rPr>
          <w:rFonts w:hint="eastAsia" w:ascii="仿宋_GB2312" w:hAnsi="仿宋_GB2312" w:eastAsia="仿宋_GB2312" w:cs="仿宋_GB2312"/>
          <w:b w:val="0"/>
          <w:sz w:val="32"/>
        </w:rPr>
        <w:t>现就有关事项通知如下。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b w:val="0"/>
          <w:bCs/>
          <w:sz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b w:val="0"/>
          <w:bCs/>
          <w:sz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一、</w:t>
      </w:r>
      <w:r>
        <w:rPr>
          <w:rFonts w:hint="eastAsia" w:ascii="黑体" w:hAnsi="黑体" w:eastAsia="黑体" w:cs="黑体"/>
          <w:b w:val="0"/>
          <w:bCs/>
          <w:sz w:val="32"/>
          <w:lang w:eastAsia="zh-CN"/>
        </w:rPr>
        <w:t>加强领导</w:t>
      </w:r>
      <w:r>
        <w:rPr>
          <w:rFonts w:hint="eastAsia" w:ascii="黑体" w:hAnsi="黑体" w:eastAsia="黑体" w:cs="黑体"/>
          <w:b w:val="0"/>
          <w:bCs/>
          <w:sz w:val="32"/>
        </w:rPr>
        <w:t>，</w:t>
      </w:r>
      <w:r>
        <w:rPr>
          <w:rFonts w:hint="eastAsia" w:ascii="黑体" w:hAnsi="黑体" w:eastAsia="黑体" w:cs="黑体"/>
          <w:b w:val="0"/>
          <w:bCs/>
          <w:sz w:val="32"/>
          <w:lang w:eastAsia="zh-CN"/>
        </w:rPr>
        <w:t>强化责任，实现</w:t>
      </w:r>
      <w:r>
        <w:rPr>
          <w:rFonts w:hint="eastAsia" w:ascii="黑体" w:hAnsi="黑体" w:eastAsia="黑体" w:cs="黑体"/>
          <w:b w:val="0"/>
          <w:bCs/>
          <w:sz w:val="32"/>
        </w:rPr>
        <w:t>高校毕业生</w:t>
      </w:r>
      <w:r>
        <w:rPr>
          <w:rFonts w:hint="eastAsia" w:ascii="黑体" w:hAnsi="黑体" w:eastAsia="黑体" w:cs="黑体"/>
          <w:b w:val="0"/>
          <w:bCs/>
          <w:sz w:val="32"/>
          <w:lang w:eastAsia="zh-CN"/>
        </w:rPr>
        <w:t>充分</w:t>
      </w:r>
      <w:r>
        <w:rPr>
          <w:rFonts w:hint="eastAsia" w:ascii="黑体" w:hAnsi="黑体" w:eastAsia="黑体" w:cs="黑体"/>
          <w:b w:val="0"/>
          <w:bCs/>
          <w:sz w:val="32"/>
        </w:rPr>
        <w:t>就业</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jc w:val="both"/>
        <w:textAlignment w:val="auto"/>
        <w:outlineLvl w:val="9"/>
        <w:rPr>
          <w:rFonts w:hint="eastAsia" w:ascii="仿宋_GB2312" w:hAnsi="仿宋_GB2312" w:eastAsia="仿宋_GB2312" w:cs="仿宋_GB2312"/>
          <w:b w:val="0"/>
          <w:sz w:val="32"/>
          <w:lang w:eastAsia="zh-CN"/>
        </w:rPr>
      </w:pPr>
      <w:r>
        <w:rPr>
          <w:rFonts w:hint="eastAsia" w:ascii="楷体" w:hAnsi="楷体" w:eastAsia="楷体" w:cs="楷体"/>
          <w:b w:val="0"/>
          <w:bCs w:val="0"/>
          <w:sz w:val="32"/>
          <w:lang w:val="en-US" w:eastAsia="zh-CN"/>
        </w:rPr>
        <w:t>（一）提高思想认识</w:t>
      </w:r>
      <w:r>
        <w:rPr>
          <w:rFonts w:hint="eastAsia" w:ascii="楷体" w:hAnsi="楷体" w:eastAsia="楷体" w:cs="楷体"/>
          <w:b w:val="0"/>
          <w:bCs w:val="0"/>
          <w:sz w:val="32"/>
          <w:lang w:eastAsia="zh-CN"/>
        </w:rPr>
        <w:t>。</w:t>
      </w:r>
      <w:r>
        <w:rPr>
          <w:rFonts w:hint="eastAsia" w:ascii="仿宋_GB2312" w:hAnsi="仿宋_GB2312" w:eastAsia="仿宋_GB2312" w:cs="仿宋_GB2312"/>
          <w:b w:val="0"/>
          <w:sz w:val="32"/>
          <w:lang w:val="en-US" w:eastAsia="zh-CN"/>
        </w:rPr>
        <w:t>2020届</w:t>
      </w:r>
      <w:r>
        <w:rPr>
          <w:rFonts w:hint="eastAsia" w:ascii="仿宋_GB2312" w:hAnsi="仿宋_GB2312" w:eastAsia="仿宋_GB2312" w:cs="仿宋_GB2312"/>
          <w:b w:val="0"/>
          <w:sz w:val="32"/>
        </w:rPr>
        <w:t>高校毕业生</w:t>
      </w:r>
      <w:r>
        <w:rPr>
          <w:rFonts w:hint="eastAsia" w:ascii="仿宋_GB2312" w:hAnsi="仿宋_GB2312" w:eastAsia="仿宋_GB2312" w:cs="仿宋_GB2312"/>
          <w:b w:val="0"/>
          <w:sz w:val="32"/>
          <w:lang w:eastAsia="zh-CN"/>
        </w:rPr>
        <w:t>总量创历史新高</w:t>
      </w:r>
      <w:r>
        <w:rPr>
          <w:rFonts w:hint="eastAsia" w:ascii="仿宋_GB2312" w:hAnsi="仿宋_GB2312" w:eastAsia="仿宋_GB2312" w:cs="仿宋_GB2312"/>
          <w:b w:val="0"/>
          <w:sz w:val="32"/>
        </w:rPr>
        <w:t>，受经济下行压力和疫情叠加影响，</w:t>
      </w:r>
      <w:r>
        <w:rPr>
          <w:rFonts w:hint="eastAsia" w:ascii="仿宋_GB2312" w:hAnsi="仿宋_GB2312" w:eastAsia="仿宋_GB2312" w:cs="仿宋_GB2312"/>
          <w:b w:val="0"/>
          <w:sz w:val="32"/>
          <w:lang w:eastAsia="zh-CN"/>
        </w:rPr>
        <w:t>劳动力市场需求减少，</w:t>
      </w:r>
      <w:r>
        <w:rPr>
          <w:rFonts w:hint="eastAsia" w:ascii="仿宋_GB2312" w:hAnsi="仿宋_GB2312" w:eastAsia="仿宋_GB2312" w:cs="仿宋_GB2312"/>
          <w:b w:val="0"/>
          <w:sz w:val="32"/>
        </w:rPr>
        <w:t>高校毕业生求职困难增多，就业形势复杂严峻。</w:t>
      </w:r>
      <w:r>
        <w:rPr>
          <w:rFonts w:hint="eastAsia" w:ascii="仿宋_GB2312" w:hAnsi="仿宋_GB2312" w:eastAsia="仿宋_GB2312" w:cs="仿宋_GB2312"/>
          <w:b w:val="0"/>
          <w:sz w:val="32"/>
          <w:lang w:eastAsia="zh-CN"/>
        </w:rPr>
        <w:t>做好高校毕业生就业工作，对促进“六稳”工作、</w:t>
      </w:r>
      <w:r>
        <w:rPr>
          <w:rFonts w:hint="eastAsia" w:ascii="仿宋_GB2312" w:hAnsi="仿宋_GB2312" w:eastAsia="仿宋_GB2312" w:cs="仿宋_GB2312"/>
          <w:sz w:val="32"/>
          <w:szCs w:val="32"/>
          <w:lang w:val="en-US" w:eastAsia="zh-CN"/>
        </w:rPr>
        <w:t>实现脱贫攻坚目标任务和决胜全面建成小康社会，具有十分重要的意义。</w:t>
      </w:r>
      <w:r>
        <w:rPr>
          <w:rFonts w:hint="eastAsia" w:ascii="仿宋_GB2312" w:hAnsi="仿宋_GB2312" w:eastAsia="仿宋_GB2312" w:cs="仿宋_GB2312"/>
          <w:b w:val="0"/>
          <w:sz w:val="32"/>
        </w:rPr>
        <w:t>各地各高校要提高政治站位，充分认识当前做好高校毕业生就业工作的重要性、紧迫性，把促进高校毕业生就业作为当前一项紧迫的政治任务摆上重要议事日程</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切实增强责任感和使命感</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进一步坚定信心</w:t>
      </w:r>
      <w:r>
        <w:rPr>
          <w:rFonts w:hint="eastAsia" w:ascii="仿宋_GB2312" w:hAnsi="仿宋_GB2312" w:eastAsia="仿宋_GB2312" w:cs="仿宋_GB2312"/>
          <w:b w:val="0"/>
          <w:sz w:val="32"/>
          <w:lang w:eastAsia="zh-CN"/>
        </w:rPr>
        <w:t>，加</w:t>
      </w:r>
      <w:r>
        <w:rPr>
          <w:rFonts w:hint="eastAsia" w:ascii="仿宋_GB2312" w:hAnsi="仿宋_GB2312" w:eastAsia="仿宋_GB2312" w:cs="仿宋_GB2312"/>
          <w:b w:val="0"/>
          <w:sz w:val="32"/>
        </w:rPr>
        <w:t>强领导，主动担当作为</w:t>
      </w:r>
      <w:r>
        <w:rPr>
          <w:rFonts w:hint="eastAsia" w:ascii="仿宋_GB2312" w:hAnsi="仿宋_GB2312" w:eastAsia="仿宋_GB2312" w:cs="仿宋_GB2312"/>
          <w:b w:val="0"/>
          <w:sz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val="0"/>
          <w:bCs w:val="0"/>
          <w:sz w:val="32"/>
          <w:lang w:val="en-US" w:eastAsia="zh-CN"/>
        </w:rPr>
        <w:t>（二）压实高校主体责任。</w:t>
      </w:r>
      <w:r>
        <w:rPr>
          <w:rFonts w:hint="eastAsia" w:ascii="仿宋_GB2312" w:hAnsi="仿宋_GB2312" w:eastAsia="仿宋_GB2312" w:cs="仿宋_GB2312"/>
          <w:b w:val="0"/>
          <w:sz w:val="32"/>
        </w:rPr>
        <w:t>各高校认真落实“一把手”工程，主要负责同志要亲自部署，分管领导要靠前指挥，院系领导要落实责任，进一步健全校内相关机构分工负责、协同推进、院系联动、全员参与的工作机制</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sz w:val="32"/>
          <w:szCs w:val="32"/>
        </w:rPr>
        <w:t>健全督导和考核机制，层层压实责任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sz w:val="32"/>
        </w:rPr>
        <w:t>细化</w:t>
      </w:r>
      <w:r>
        <w:rPr>
          <w:rFonts w:hint="eastAsia" w:ascii="仿宋_GB2312" w:hAnsi="仿宋_GB2312" w:eastAsia="仿宋_GB2312" w:cs="仿宋_GB2312"/>
          <w:b w:val="0"/>
          <w:sz w:val="32"/>
          <w:lang w:eastAsia="zh-CN"/>
        </w:rPr>
        <w:t>学</w:t>
      </w:r>
      <w:r>
        <w:rPr>
          <w:rFonts w:hint="eastAsia" w:ascii="仿宋_GB2312" w:hAnsi="仿宋_GB2312" w:eastAsia="仿宋_GB2312" w:cs="仿宋_GB2312"/>
          <w:b w:val="0"/>
          <w:sz w:val="32"/>
        </w:rPr>
        <w:t>校就业工作安排，精心组织就业活动。密切</w:t>
      </w:r>
      <w:r>
        <w:rPr>
          <w:rFonts w:hint="eastAsia" w:ascii="仿宋_GB2312" w:hAnsi="仿宋_GB2312" w:eastAsia="仿宋_GB2312" w:cs="仿宋_GB2312"/>
          <w:b w:val="0"/>
          <w:sz w:val="32"/>
          <w:lang w:eastAsia="zh-CN"/>
        </w:rPr>
        <w:t>关注</w:t>
      </w:r>
      <w:r>
        <w:rPr>
          <w:rFonts w:hint="eastAsia" w:ascii="仿宋_GB2312" w:hAnsi="仿宋_GB2312" w:eastAsia="仿宋_GB2312" w:cs="仿宋_GB2312"/>
          <w:b w:val="0"/>
          <w:sz w:val="32"/>
        </w:rPr>
        <w:t>疫情对毕业生就业的影响，定期研判就业形势，强化风险意识，及时掌握毕业生求职心态和就业进展，帮助学生解决就业过程中面临的困难和问题</w:t>
      </w:r>
      <w:r>
        <w:rPr>
          <w:rFonts w:hint="eastAsia" w:ascii="仿宋_GB2312" w:hAnsi="仿宋_GB2312" w:eastAsia="仿宋_GB2312" w:cs="仿宋_GB2312"/>
          <w:b w:val="0"/>
          <w:sz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val="0"/>
          <w:bCs w:val="0"/>
          <w:sz w:val="32"/>
          <w:lang w:val="en-US" w:eastAsia="zh-CN"/>
        </w:rPr>
        <w:t>（三）保障高校就业工作软硬件条件。</w:t>
      </w:r>
      <w:r>
        <w:rPr>
          <w:rFonts w:hint="eastAsia" w:ascii="仿宋_GB2312" w:hAnsi="仿宋_GB2312" w:eastAsia="仿宋_GB2312" w:cs="仿宋_GB2312"/>
          <w:sz w:val="32"/>
          <w:szCs w:val="32"/>
        </w:rPr>
        <w:t>各高校要统筹调配</w:t>
      </w:r>
      <w:r>
        <w:rPr>
          <w:rFonts w:hint="eastAsia" w:ascii="仿宋_GB2312" w:hAnsi="仿宋_GB2312" w:eastAsia="仿宋_GB2312" w:cs="仿宋_GB2312"/>
          <w:sz w:val="32"/>
          <w:szCs w:val="32"/>
          <w:lang w:eastAsia="zh-CN"/>
        </w:rPr>
        <w:t>，配强配齐</w:t>
      </w:r>
      <w:r>
        <w:rPr>
          <w:rFonts w:hint="eastAsia" w:ascii="仿宋_GB2312" w:hAnsi="仿宋_GB2312" w:eastAsia="仿宋_GB2312" w:cs="仿宋_GB2312"/>
          <w:sz w:val="32"/>
          <w:szCs w:val="32"/>
        </w:rPr>
        <w:t>就业工作力量，进一步</w:t>
      </w:r>
      <w:r>
        <w:rPr>
          <w:rFonts w:hint="eastAsia" w:ascii="仿宋_GB2312" w:hAnsi="仿宋_GB2312" w:eastAsia="仿宋_GB2312" w:cs="仿宋_GB2312"/>
          <w:sz w:val="32"/>
          <w:szCs w:val="32"/>
          <w:lang w:eastAsia="zh-CN"/>
        </w:rPr>
        <w:t>推进就业指导教师队伍和</w:t>
      </w:r>
      <w:r>
        <w:rPr>
          <w:rFonts w:hint="eastAsia" w:ascii="仿宋_GB2312" w:hAnsi="仿宋_GB2312" w:eastAsia="仿宋_GB2312" w:cs="仿宋_GB2312"/>
          <w:sz w:val="32"/>
          <w:szCs w:val="32"/>
        </w:rPr>
        <w:t>就业信息化建设，优先保障就业工作所需的</w:t>
      </w:r>
      <w:r>
        <w:rPr>
          <w:rFonts w:hint="eastAsia" w:ascii="仿宋_GB2312" w:hAnsi="仿宋_GB2312" w:eastAsia="仿宋_GB2312" w:cs="仿宋_GB2312"/>
          <w:sz w:val="32"/>
          <w:szCs w:val="32"/>
          <w:lang w:eastAsia="zh-CN"/>
        </w:rPr>
        <w:t>人力资源、</w:t>
      </w:r>
      <w:r>
        <w:rPr>
          <w:rFonts w:hint="eastAsia" w:ascii="仿宋_GB2312" w:hAnsi="仿宋_GB2312" w:eastAsia="仿宋_GB2312" w:cs="仿宋_GB2312"/>
          <w:sz w:val="32"/>
          <w:szCs w:val="32"/>
        </w:rPr>
        <w:t>网络资源、软硬件配备和专项资金。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sz w:val="32"/>
        </w:rPr>
      </w:pPr>
      <w:r>
        <w:rPr>
          <w:rFonts w:hint="eastAsia" w:ascii="黑体" w:hAnsi="黑体" w:eastAsia="黑体" w:cs="黑体"/>
          <w:b w:val="0"/>
          <w:bCs/>
          <w:sz w:val="32"/>
        </w:rPr>
        <w:t>二、创新</w:t>
      </w:r>
      <w:r>
        <w:rPr>
          <w:rFonts w:hint="eastAsia" w:ascii="黑体" w:hAnsi="黑体" w:eastAsia="黑体" w:cs="黑体"/>
          <w:b w:val="0"/>
          <w:bCs/>
          <w:sz w:val="32"/>
          <w:lang w:eastAsia="zh-CN"/>
        </w:rPr>
        <w:t>方</w:t>
      </w:r>
      <w:r>
        <w:rPr>
          <w:rFonts w:hint="eastAsia" w:ascii="黑体" w:hAnsi="黑体" w:eastAsia="黑体" w:cs="黑体"/>
          <w:b w:val="0"/>
          <w:bCs/>
          <w:sz w:val="32"/>
        </w:rPr>
        <w:t>式，</w:t>
      </w:r>
      <w:r>
        <w:rPr>
          <w:rFonts w:hint="eastAsia" w:ascii="黑体" w:hAnsi="黑体" w:eastAsia="黑体" w:cs="黑体"/>
          <w:b w:val="0"/>
          <w:bCs/>
          <w:sz w:val="32"/>
          <w:lang w:eastAsia="zh-CN"/>
        </w:rPr>
        <w:t>优</w:t>
      </w:r>
      <w:bookmarkStart w:id="0" w:name="_GoBack"/>
      <w:bookmarkEnd w:id="0"/>
      <w:r>
        <w:rPr>
          <w:rFonts w:hint="eastAsia" w:ascii="黑体" w:hAnsi="黑体" w:eastAsia="黑体" w:cs="黑体"/>
          <w:b w:val="0"/>
          <w:bCs/>
          <w:sz w:val="32"/>
          <w:lang w:eastAsia="zh-CN"/>
        </w:rPr>
        <w:t>化服务，提升就业指导能力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lang w:val="en-US" w:eastAsia="zh-CN"/>
        </w:rPr>
        <w:t>（四）组织网上招聘活动。</w:t>
      </w:r>
      <w:r>
        <w:rPr>
          <w:rFonts w:hint="eastAsia" w:ascii="仿宋_GB2312" w:hAnsi="仿宋_GB2312" w:eastAsia="仿宋_GB2312" w:cs="仿宋_GB2312"/>
          <w:b w:val="0"/>
          <w:sz w:val="32"/>
        </w:rPr>
        <w:t>各地</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各高校</w:t>
      </w:r>
      <w:r>
        <w:rPr>
          <w:rFonts w:hint="eastAsia" w:ascii="仿宋_GB2312" w:hAnsi="仿宋_GB2312" w:eastAsia="仿宋_GB2312" w:cs="仿宋_GB2312"/>
          <w:b w:val="0"/>
          <w:sz w:val="32"/>
          <w:lang w:eastAsia="zh-CN"/>
        </w:rPr>
        <w:t>和各级公共就业人才服务机构要</w:t>
      </w:r>
      <w:r>
        <w:rPr>
          <w:rFonts w:hint="eastAsia" w:ascii="仿宋_GB2312" w:hAnsi="仿宋_GB2312" w:eastAsia="仿宋_GB2312" w:cs="仿宋_GB2312"/>
          <w:b w:val="0"/>
          <w:sz w:val="32"/>
        </w:rPr>
        <w:t>创新方式方法，</w:t>
      </w:r>
      <w:r>
        <w:rPr>
          <w:rFonts w:hint="eastAsia" w:ascii="仿宋_GB2312" w:hAnsi="仿宋_GB2312" w:eastAsia="仿宋_GB2312" w:cs="仿宋_GB2312"/>
          <w:b w:val="0"/>
          <w:sz w:val="32"/>
          <w:lang w:eastAsia="zh-CN"/>
        </w:rPr>
        <w:t>加大线上招聘力度，</w:t>
      </w:r>
      <w:r>
        <w:rPr>
          <w:rFonts w:hint="eastAsia" w:ascii="仿宋_GB2312" w:hAnsi="仿宋_GB2312" w:eastAsia="仿宋_GB2312" w:cs="仿宋_GB2312"/>
          <w:b w:val="0"/>
          <w:sz w:val="32"/>
        </w:rPr>
        <w:t>充分利用国家、</w:t>
      </w:r>
      <w:r>
        <w:rPr>
          <w:rFonts w:hint="eastAsia" w:ascii="仿宋_GB2312" w:hAnsi="仿宋_GB2312" w:eastAsia="仿宋_GB2312" w:cs="仿宋_GB2312"/>
          <w:color w:val="auto"/>
          <w:sz w:val="32"/>
          <w:szCs w:val="32"/>
        </w:rPr>
        <w:t>省毕业生就业创业公共服务网</w:t>
      </w:r>
      <w:r>
        <w:rPr>
          <w:rFonts w:hint="eastAsia" w:ascii="仿宋_GB2312" w:hAnsi="仿宋_GB2312" w:eastAsia="仿宋_GB2312" w:cs="仿宋_GB2312"/>
          <w:b w:val="0"/>
          <w:sz w:val="32"/>
        </w:rPr>
        <w:t>开展网</w:t>
      </w:r>
      <w:r>
        <w:rPr>
          <w:rFonts w:hint="eastAsia" w:ascii="仿宋_GB2312" w:hAnsi="仿宋_GB2312" w:eastAsia="仿宋_GB2312" w:cs="仿宋_GB2312"/>
          <w:b w:val="0"/>
          <w:sz w:val="32"/>
          <w:lang w:eastAsia="zh-CN"/>
        </w:rPr>
        <w:t>络招聘活动和</w:t>
      </w:r>
      <w:r>
        <w:rPr>
          <w:rFonts w:hint="eastAsia" w:ascii="仿宋_GB2312" w:hAnsi="仿宋_GB2312" w:eastAsia="仿宋_GB2312" w:cs="仿宋_GB2312"/>
          <w:b w:val="0"/>
          <w:sz w:val="32"/>
        </w:rPr>
        <w:t>就业服务</w:t>
      </w:r>
      <w:r>
        <w:rPr>
          <w:rFonts w:hint="eastAsia" w:ascii="仿宋_GB2312" w:hAnsi="仿宋_GB2312" w:eastAsia="仿宋_GB2312" w:cs="仿宋_GB2312"/>
          <w:b w:val="0"/>
          <w:sz w:val="32"/>
          <w:lang w:eastAsia="zh-CN"/>
        </w:rPr>
        <w:t>，做到日日有招聘、时时有服务。</w:t>
      </w:r>
      <w:r>
        <w:rPr>
          <w:rFonts w:hint="eastAsia" w:ascii="仿宋_GB2312" w:hAnsi="仿宋_GB2312" w:eastAsia="仿宋_GB2312" w:cs="仿宋_GB2312"/>
          <w:b w:val="0"/>
          <w:sz w:val="32"/>
        </w:rPr>
        <w:t>积极组织</w:t>
      </w:r>
      <w:r>
        <w:rPr>
          <w:rFonts w:hint="eastAsia" w:ascii="仿宋_GB2312" w:hAnsi="仿宋_GB2312" w:eastAsia="仿宋_GB2312" w:cs="仿宋_GB2312"/>
          <w:b w:val="0"/>
          <w:sz w:val="32"/>
          <w:lang w:eastAsia="zh-CN"/>
        </w:rPr>
        <w:t>用人单位、</w:t>
      </w:r>
      <w:r>
        <w:rPr>
          <w:rFonts w:hint="eastAsia" w:ascii="仿宋_GB2312" w:hAnsi="仿宋_GB2312" w:eastAsia="仿宋_GB2312" w:cs="仿宋_GB2312"/>
          <w:b w:val="0"/>
          <w:sz w:val="32"/>
        </w:rPr>
        <w:t>毕业生参加</w:t>
      </w:r>
      <w:r>
        <w:rPr>
          <w:rFonts w:hint="eastAsia" w:ascii="仿宋_GB2312" w:hAnsi="仿宋_GB2312" w:eastAsia="仿宋_GB2312" w:cs="仿宋_GB2312"/>
          <w:b w:val="0"/>
          <w:sz w:val="32"/>
          <w:lang w:eastAsia="zh-CN"/>
        </w:rPr>
        <w:t>教育部</w:t>
      </w:r>
      <w:r>
        <w:rPr>
          <w:rFonts w:hint="eastAsia" w:ascii="仿宋_GB2312" w:hAnsi="仿宋_GB2312" w:eastAsia="仿宋_GB2312" w:cs="仿宋_GB2312"/>
          <w:b w:val="0"/>
          <w:sz w:val="32"/>
        </w:rPr>
        <w:t>举办</w:t>
      </w:r>
      <w:r>
        <w:rPr>
          <w:rFonts w:hint="eastAsia" w:ascii="仿宋_GB2312" w:hAnsi="仿宋_GB2312" w:eastAsia="仿宋_GB2312" w:cs="仿宋_GB2312"/>
          <w:b w:val="0"/>
          <w:sz w:val="32"/>
          <w:lang w:eastAsia="zh-CN"/>
        </w:rPr>
        <w:t>的</w:t>
      </w:r>
      <w:r>
        <w:rPr>
          <w:rFonts w:hint="eastAsia" w:ascii="仿宋_GB2312" w:hAnsi="仿宋_GB2312" w:eastAsia="仿宋_GB2312" w:cs="仿宋_GB2312"/>
          <w:b w:val="0"/>
          <w:sz w:val="32"/>
        </w:rPr>
        <w:t>“2020届高校毕业生全国网络联合招聘——24365校园招聘服务”活动</w:t>
      </w:r>
      <w:r>
        <w:rPr>
          <w:rFonts w:hint="eastAsia" w:ascii="仿宋_GB2312" w:hAnsi="仿宋_GB2312" w:eastAsia="仿宋_GB2312" w:cs="仿宋_GB2312"/>
          <w:b w:val="0"/>
          <w:sz w:val="32"/>
          <w:lang w:eastAsia="zh-CN"/>
        </w:rPr>
        <w:t>和省教育厅、人社厅联合</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b w:val="0"/>
          <w:sz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省2020年高校毕业生春季</w:t>
      </w:r>
      <w:r>
        <w:rPr>
          <w:rFonts w:hint="eastAsia" w:ascii="仿宋_GB2312" w:hAnsi="仿宋_GB2312" w:eastAsia="仿宋_GB2312" w:cs="仿宋_GB2312"/>
          <w:sz w:val="32"/>
          <w:szCs w:val="32"/>
          <w:lang w:eastAsia="zh-CN"/>
        </w:rPr>
        <w:t>百日</w:t>
      </w:r>
      <w:r>
        <w:rPr>
          <w:rFonts w:hint="eastAsia" w:ascii="仿宋_GB2312" w:hAnsi="仿宋_GB2312" w:eastAsia="仿宋_GB2312" w:cs="仿宋_GB2312"/>
          <w:sz w:val="32"/>
          <w:szCs w:val="32"/>
        </w:rPr>
        <w:t>网络招聘活动”</w:t>
      </w:r>
      <w:r>
        <w:rPr>
          <w:rFonts w:hint="eastAsia" w:ascii="仿宋_GB2312" w:hAnsi="仿宋_GB2312" w:eastAsia="仿宋_GB2312" w:cs="仿宋_GB2312"/>
          <w:b w:val="0"/>
          <w:sz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lang w:val="en-US" w:eastAsia="zh-CN"/>
        </w:rPr>
        <w:t>（五）优化网上就业服务。</w:t>
      </w:r>
      <w:r>
        <w:rPr>
          <w:rFonts w:hint="eastAsia" w:ascii="仿宋_GB2312" w:hAnsi="仿宋_GB2312" w:eastAsia="仿宋_GB2312" w:cs="仿宋_GB2312"/>
          <w:sz w:val="32"/>
          <w:szCs w:val="32"/>
        </w:rPr>
        <w:t>各高校加快建设“互联网+就业”智慧平台，丰富和完善线上业务办理相关功能</w:t>
      </w:r>
      <w:r>
        <w:rPr>
          <w:rFonts w:hint="eastAsia" w:ascii="仿宋_GB2312" w:hAnsi="仿宋_GB2312" w:eastAsia="仿宋_GB2312" w:cs="仿宋_GB2312"/>
          <w:sz w:val="32"/>
          <w:szCs w:val="32"/>
          <w:lang w:eastAsia="zh-CN"/>
        </w:rPr>
        <w:t>。充分发挥校友等资源作用，举全校之力</w:t>
      </w:r>
      <w:r>
        <w:rPr>
          <w:rFonts w:hint="eastAsia" w:ascii="仿宋_GB2312" w:hAnsi="仿宋_GB2312" w:eastAsia="仿宋_GB2312" w:cs="仿宋_GB2312"/>
          <w:b w:val="0"/>
          <w:sz w:val="32"/>
        </w:rPr>
        <w:t>多渠道联系用人单位，多</w:t>
      </w:r>
      <w:r>
        <w:rPr>
          <w:rFonts w:hint="eastAsia" w:ascii="仿宋_GB2312" w:hAnsi="仿宋_GB2312" w:eastAsia="仿宋_GB2312" w:cs="仿宋_GB2312"/>
          <w:b w:val="0"/>
          <w:sz w:val="32"/>
          <w:lang w:eastAsia="zh-CN"/>
        </w:rPr>
        <w:t>方式发布</w:t>
      </w:r>
      <w:r>
        <w:rPr>
          <w:rFonts w:hint="eastAsia" w:ascii="仿宋_GB2312" w:hAnsi="仿宋_GB2312" w:eastAsia="仿宋_GB2312" w:cs="仿宋_GB2312"/>
          <w:b w:val="0"/>
          <w:sz w:val="32"/>
        </w:rPr>
        <w:t>用人单位招聘信息</w:t>
      </w:r>
      <w:r>
        <w:rPr>
          <w:rFonts w:hint="eastAsia" w:ascii="仿宋_GB2312" w:hAnsi="仿宋_GB2312" w:eastAsia="仿宋_GB2312" w:cs="仿宋_GB2312"/>
          <w:b w:val="0"/>
          <w:sz w:val="32"/>
          <w:lang w:eastAsia="zh-CN"/>
        </w:rPr>
        <w:t>及</w:t>
      </w:r>
      <w:r>
        <w:rPr>
          <w:rFonts w:hint="eastAsia" w:ascii="仿宋_GB2312" w:hAnsi="仿宋_GB2312" w:eastAsia="仿宋_GB2312" w:cs="仿宋_GB2312"/>
          <w:b w:val="0"/>
          <w:sz w:val="32"/>
        </w:rPr>
        <w:t>毕业生学科专业</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生源信息，</w:t>
      </w:r>
      <w:r>
        <w:rPr>
          <w:rFonts w:hint="eastAsia" w:ascii="仿宋_GB2312" w:hAnsi="仿宋_GB2312" w:eastAsia="仿宋_GB2312" w:cs="仿宋_GB2312"/>
          <w:sz w:val="32"/>
          <w:szCs w:val="32"/>
        </w:rPr>
        <w:t>鼓励毕业生和用人单位通过网络进行供需对接，</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人岗信息智能匹配、精准推送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网上面试、网上签约。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lang w:val="en-US" w:eastAsia="zh-CN"/>
        </w:rPr>
        <w:t>（六）加强线上就业创业指导辅导。</w:t>
      </w:r>
      <w:r>
        <w:rPr>
          <w:rFonts w:hint="eastAsia" w:ascii="仿宋_GB2312" w:hAnsi="仿宋_GB2312" w:eastAsia="仿宋_GB2312" w:cs="仿宋_GB2312"/>
          <w:sz w:val="32"/>
          <w:szCs w:val="32"/>
        </w:rPr>
        <w:t>各高校要充分利用各类国家、省级和校级教育资源，开发、共享一批线上就业创业精品课程和就业创业讲座视频，</w:t>
      </w:r>
      <w:r>
        <w:rPr>
          <w:rFonts w:hint="eastAsia" w:ascii="仿宋_GB2312" w:hAnsi="仿宋_GB2312" w:eastAsia="仿宋_GB2312" w:cs="仿宋_GB2312"/>
          <w:sz w:val="32"/>
          <w:szCs w:val="32"/>
          <w:lang w:eastAsia="zh-CN"/>
        </w:rPr>
        <w:t>推送给</w:t>
      </w:r>
      <w:r>
        <w:rPr>
          <w:rFonts w:hint="eastAsia" w:ascii="仿宋_GB2312" w:hAnsi="仿宋_GB2312" w:eastAsia="仿宋_GB2312" w:cs="仿宋_GB2312"/>
          <w:sz w:val="32"/>
          <w:szCs w:val="32"/>
        </w:rPr>
        <w:t>毕业生点播观看。汇总发布毕业生就业创业政策汇编及就业创业网站等信息，方便毕业生查阅使用。</w:t>
      </w:r>
      <w:r>
        <w:rPr>
          <w:rFonts w:hint="eastAsia" w:ascii="仿宋_GB2312" w:hAnsi="仿宋_GB2312" w:eastAsia="仿宋_GB2312" w:cs="仿宋_GB2312"/>
          <w:sz w:val="32"/>
          <w:szCs w:val="32"/>
          <w:lang w:eastAsia="zh-CN"/>
        </w:rPr>
        <w:t>要建立职业指导师联系毕业班制度，加强就业创业观念引导，促进毕业生积极就业、理性创业。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bCs w:val="0"/>
          <w:sz w:val="32"/>
        </w:rPr>
      </w:pPr>
      <w:r>
        <w:rPr>
          <w:rFonts w:hint="eastAsia" w:ascii="黑体" w:hAnsi="黑体" w:eastAsia="黑体" w:cs="黑体"/>
          <w:b w:val="0"/>
          <w:bCs/>
          <w:sz w:val="32"/>
        </w:rPr>
        <w:t>三、多措并举，拓宽渠道</w:t>
      </w:r>
      <w:r>
        <w:rPr>
          <w:rFonts w:hint="eastAsia" w:ascii="黑体" w:hAnsi="黑体" w:eastAsia="黑体" w:cs="黑体"/>
          <w:b w:val="0"/>
          <w:bCs/>
          <w:sz w:val="32"/>
          <w:lang w:eastAsia="zh-CN"/>
        </w:rPr>
        <w:t>，促进毕业生多元化就业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sz w:val="32"/>
        </w:rPr>
      </w:pPr>
      <w:r>
        <w:rPr>
          <w:rFonts w:hint="eastAsia" w:ascii="楷体" w:hAnsi="楷体" w:eastAsia="楷体" w:cs="楷体"/>
          <w:b w:val="0"/>
          <w:bCs w:val="0"/>
          <w:sz w:val="32"/>
          <w:lang w:val="en-US" w:eastAsia="zh-CN"/>
        </w:rPr>
        <w:t>（七）积极开拓就业大市场。</w:t>
      </w:r>
      <w:r>
        <w:rPr>
          <w:rFonts w:hint="eastAsia" w:ascii="仿宋_GB2312" w:hAnsi="仿宋_GB2312" w:eastAsia="仿宋_GB2312" w:cs="仿宋_GB2312"/>
          <w:b w:val="0"/>
          <w:sz w:val="32"/>
        </w:rPr>
        <w:t>各</w:t>
      </w:r>
      <w:r>
        <w:rPr>
          <w:rFonts w:hint="eastAsia" w:ascii="仿宋_GB2312" w:hAnsi="仿宋_GB2312" w:eastAsia="仿宋_GB2312" w:cs="仿宋_GB2312"/>
          <w:b w:val="0"/>
          <w:sz w:val="32"/>
          <w:lang w:eastAsia="zh-CN"/>
        </w:rPr>
        <w:t>地各</w:t>
      </w:r>
      <w:r>
        <w:rPr>
          <w:rFonts w:hint="eastAsia" w:ascii="仿宋_GB2312" w:hAnsi="仿宋_GB2312" w:eastAsia="仿宋_GB2312" w:cs="仿宋_GB2312"/>
          <w:b w:val="0"/>
          <w:sz w:val="32"/>
        </w:rPr>
        <w:t>高校要</w:t>
      </w:r>
      <w:r>
        <w:rPr>
          <w:rFonts w:hint="eastAsia" w:ascii="仿宋_GB2312" w:hAnsi="仿宋_GB2312" w:eastAsia="仿宋_GB2312" w:cs="仿宋_GB2312"/>
          <w:b w:val="0"/>
          <w:sz w:val="32"/>
          <w:lang w:eastAsia="zh-CN"/>
        </w:rPr>
        <w:t>围绕决胜</w:t>
      </w:r>
      <w:r>
        <w:rPr>
          <w:rFonts w:hint="eastAsia" w:ascii="仿宋_GB2312" w:hAnsi="仿宋_GB2312" w:eastAsia="仿宋_GB2312" w:cs="仿宋_GB2312"/>
          <w:b w:val="0"/>
          <w:sz w:val="32"/>
        </w:rPr>
        <w:t>脱贫攻坚和乡村振兴战略，持续引导鼓励高校毕业生到基层和中小微企业就业，到现代农业、社会公共服务等领域就业创业</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要多渠道开发就业岗位，建立校企合作对接平台，在重大工程项目</w:t>
      </w:r>
      <w:r>
        <w:rPr>
          <w:rFonts w:hint="eastAsia" w:ascii="仿宋_GB2312" w:hAnsi="仿宋_GB2312" w:eastAsia="仿宋_GB2312" w:cs="仿宋_GB2312"/>
          <w:b w:val="0"/>
          <w:sz w:val="32"/>
          <w:lang w:eastAsia="zh-CN"/>
        </w:rPr>
        <w:t>和</w:t>
      </w:r>
      <w:r>
        <w:rPr>
          <w:rFonts w:hint="eastAsia" w:ascii="仿宋_GB2312" w:hAnsi="仿宋_GB2312" w:eastAsia="仿宋_GB2312" w:cs="仿宋_GB2312"/>
          <w:b w:val="0"/>
          <w:sz w:val="32"/>
        </w:rPr>
        <w:t>重要领域中加强人才供需对接。</w:t>
      </w:r>
      <w:r>
        <w:rPr>
          <w:rFonts w:hint="eastAsia" w:ascii="仿宋_GB2312" w:hAnsi="仿宋_GB2312" w:eastAsia="仿宋_GB2312" w:cs="仿宋_GB2312"/>
          <w:b w:val="0"/>
          <w:sz w:val="32"/>
          <w:lang w:eastAsia="zh-CN"/>
        </w:rPr>
        <w:t>利用</w:t>
      </w:r>
      <w:r>
        <w:rPr>
          <w:rFonts w:hint="eastAsia" w:ascii="仿宋_GB2312" w:hAnsi="仿宋_GB2312" w:eastAsia="仿宋_GB2312" w:cs="仿宋_GB2312"/>
          <w:b w:val="0"/>
          <w:sz w:val="32"/>
        </w:rPr>
        <w:t>互联网、大数据、人工智能</w:t>
      </w:r>
      <w:r>
        <w:rPr>
          <w:rFonts w:hint="eastAsia" w:ascii="仿宋_GB2312" w:hAnsi="仿宋_GB2312" w:eastAsia="仿宋_GB2312" w:cs="仿宋_GB2312"/>
          <w:b w:val="0"/>
          <w:sz w:val="32"/>
          <w:lang w:eastAsia="zh-CN"/>
        </w:rPr>
        <w:t>与</w:t>
      </w:r>
      <w:r>
        <w:rPr>
          <w:rFonts w:hint="eastAsia" w:ascii="仿宋_GB2312" w:hAnsi="仿宋_GB2312" w:eastAsia="仿宋_GB2312" w:cs="仿宋_GB2312"/>
          <w:b w:val="0"/>
          <w:sz w:val="32"/>
        </w:rPr>
        <w:t>实体经济深度融合</w:t>
      </w:r>
      <w:r>
        <w:rPr>
          <w:rFonts w:hint="eastAsia" w:ascii="仿宋_GB2312" w:hAnsi="仿宋_GB2312" w:eastAsia="仿宋_GB2312" w:cs="仿宋_GB2312"/>
          <w:b w:val="0"/>
          <w:sz w:val="32"/>
          <w:lang w:eastAsia="zh-CN"/>
        </w:rPr>
        <w:t>契机</w:t>
      </w:r>
      <w:r>
        <w:rPr>
          <w:rFonts w:hint="eastAsia" w:ascii="仿宋_GB2312" w:hAnsi="仿宋_GB2312" w:eastAsia="仿宋_GB2312" w:cs="仿宋_GB2312"/>
          <w:b w:val="0"/>
          <w:sz w:val="32"/>
        </w:rPr>
        <w:t>，挖掘新技术、新产业、新业态创造的就业机会，</w:t>
      </w:r>
      <w:r>
        <w:rPr>
          <w:rFonts w:hint="eastAsia" w:ascii="仿宋_GB2312" w:hAnsi="仿宋_GB2312" w:eastAsia="仿宋_GB2312" w:cs="仿宋_GB2312"/>
          <w:b w:val="0"/>
          <w:sz w:val="32"/>
          <w:lang w:eastAsia="zh-CN"/>
        </w:rPr>
        <w:t>运</w:t>
      </w:r>
      <w:r>
        <w:rPr>
          <w:rFonts w:hint="eastAsia" w:ascii="仿宋_GB2312" w:hAnsi="仿宋_GB2312" w:eastAsia="仿宋_GB2312" w:cs="仿宋_GB2312"/>
          <w:b w:val="0"/>
          <w:sz w:val="32"/>
        </w:rPr>
        <w:t>用新经济形态平台，支持毕业生以新就业形态、灵活多样方式实现多元化就业。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sz w:val="32"/>
          <w:lang w:eastAsia="zh-CN"/>
        </w:rPr>
      </w:pPr>
      <w:r>
        <w:rPr>
          <w:rFonts w:hint="eastAsia" w:ascii="楷体" w:hAnsi="楷体" w:eastAsia="楷体" w:cs="楷体"/>
          <w:b w:val="0"/>
          <w:bCs w:val="0"/>
          <w:sz w:val="32"/>
          <w:lang w:val="en-US" w:eastAsia="zh-CN"/>
        </w:rPr>
        <w:t>（八）组织实施“三支一扶”等基层项目。</w:t>
      </w:r>
      <w:r>
        <w:rPr>
          <w:rFonts w:hint="eastAsia" w:ascii="仿宋_GB2312" w:hAnsi="仿宋_GB2312" w:eastAsia="仿宋_GB2312" w:cs="仿宋_GB2312"/>
          <w:b w:val="0"/>
          <w:i w:val="0"/>
          <w:caps w:val="0"/>
          <w:color w:val="auto"/>
          <w:spacing w:val="0"/>
          <w:kern w:val="2"/>
          <w:sz w:val="32"/>
          <w:szCs w:val="24"/>
          <w:shd w:val="clear" w:fill="auto"/>
          <w:lang w:val="en-US" w:eastAsia="zh-CN" w:bidi="ar"/>
        </w:rPr>
        <w:t>对今明两年参加由省级人社部门统一组织招募“三支一扶”计划，服务期满且考核合格的高校毕业生，所在基层事业单位有岗位空缺的可以直接聘用，并不再约定试用期。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sz w:val="32"/>
          <w:lang w:eastAsia="zh-CN"/>
        </w:rPr>
      </w:pPr>
      <w:r>
        <w:rPr>
          <w:rFonts w:hint="eastAsia" w:ascii="楷体" w:hAnsi="楷体" w:eastAsia="楷体" w:cs="楷体"/>
          <w:b w:val="0"/>
          <w:bCs w:val="0"/>
          <w:sz w:val="32"/>
          <w:lang w:val="en-US" w:eastAsia="zh-CN"/>
        </w:rPr>
        <w:t>（九）加大事业单位面向高校毕业生公开招聘力度。</w:t>
      </w:r>
      <w:r>
        <w:rPr>
          <w:rFonts w:hint="eastAsia" w:ascii="仿宋_GB2312" w:hAnsi="仿宋_GB2312" w:eastAsia="仿宋_GB2312" w:cs="仿宋_GB2312"/>
          <w:b w:val="0"/>
          <w:sz w:val="32"/>
          <w:lang w:eastAsia="zh-CN"/>
        </w:rPr>
        <w:t>今明两年我省事业单位空缺岗位主要用于专项招聘高校毕业生（含择业期内未落实工作单位的高校毕业生），给高校毕业生提供更多的就业机会。各地</w:t>
      </w:r>
      <w:r>
        <w:rPr>
          <w:rFonts w:hint="eastAsia" w:ascii="仿宋_GB2312" w:hAnsi="仿宋_GB2312" w:eastAsia="仿宋_GB2312" w:cs="仿宋_GB2312"/>
          <w:b w:val="0"/>
          <w:sz w:val="32"/>
          <w:lang w:val="en-US" w:eastAsia="zh-CN"/>
        </w:rPr>
        <w:t>人力资源和社会保障</w:t>
      </w:r>
      <w:r>
        <w:rPr>
          <w:rFonts w:hint="eastAsia" w:ascii="仿宋_GB2312" w:hAnsi="仿宋_GB2312" w:eastAsia="仿宋_GB2312" w:cs="仿宋_GB2312"/>
          <w:b w:val="0"/>
          <w:sz w:val="32"/>
          <w:lang w:eastAsia="zh-CN"/>
        </w:rPr>
        <w:t>部门要组织指导事业单位及早在公共招聘服务平台和主管部门网站发布招聘公告，及时为高校毕业生应聘提供岗位信息。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sz w:val="32"/>
        </w:rPr>
      </w:pPr>
      <w:r>
        <w:rPr>
          <w:rFonts w:hint="eastAsia" w:ascii="楷体" w:hAnsi="楷体" w:eastAsia="楷体" w:cs="楷体"/>
          <w:b w:val="0"/>
          <w:bCs w:val="0"/>
          <w:sz w:val="32"/>
          <w:lang w:val="en-US" w:eastAsia="zh-CN"/>
        </w:rPr>
        <w:t>（十）加大教师队伍补充力度。</w:t>
      </w:r>
      <w:r>
        <w:rPr>
          <w:rFonts w:hint="eastAsia" w:ascii="仿宋_GB2312" w:hAnsi="仿宋_GB2312" w:eastAsia="仿宋_GB2312" w:cs="仿宋_GB2312"/>
          <w:b w:val="0"/>
          <w:sz w:val="32"/>
        </w:rPr>
        <w:t>各地教育部门要积极会同有关部门，通过挖</w:t>
      </w:r>
      <w:r>
        <w:rPr>
          <w:rFonts w:hint="eastAsia" w:ascii="仿宋_GB2312" w:hAnsi="仿宋_GB2312" w:eastAsia="仿宋_GB2312" w:cs="仿宋_GB2312"/>
          <w:b w:val="0"/>
          <w:sz w:val="32"/>
          <w:lang w:eastAsia="zh-CN"/>
        </w:rPr>
        <w:t>掘</w:t>
      </w:r>
      <w:r>
        <w:rPr>
          <w:rFonts w:hint="eastAsia" w:ascii="仿宋_GB2312" w:hAnsi="仿宋_GB2312" w:eastAsia="仿宋_GB2312" w:cs="仿宋_GB2312"/>
          <w:b w:val="0"/>
          <w:sz w:val="32"/>
        </w:rPr>
        <w:t>潜</w:t>
      </w:r>
      <w:r>
        <w:rPr>
          <w:rFonts w:hint="eastAsia" w:ascii="仿宋_GB2312" w:hAnsi="仿宋_GB2312" w:eastAsia="仿宋_GB2312" w:cs="仿宋_GB2312"/>
          <w:b w:val="0"/>
          <w:sz w:val="32"/>
          <w:lang w:eastAsia="zh-CN"/>
        </w:rPr>
        <w:t>力</w:t>
      </w:r>
      <w:r>
        <w:rPr>
          <w:rFonts w:hint="eastAsia" w:ascii="仿宋_GB2312" w:hAnsi="仿宋_GB2312" w:eastAsia="仿宋_GB2312" w:cs="仿宋_GB2312"/>
          <w:b w:val="0"/>
          <w:sz w:val="32"/>
        </w:rPr>
        <w:t>、统筹调剂等多种方式，招录更多高校毕业生到中小学、幼儿园特别是到急需教师的高中和幼儿园任教，落实应届公费师范生入编入岗。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sz w:val="32"/>
          <w:lang w:eastAsia="zh-CN"/>
        </w:rPr>
      </w:pPr>
      <w:r>
        <w:rPr>
          <w:rFonts w:hint="eastAsia" w:ascii="楷体" w:hAnsi="楷体" w:eastAsia="楷体" w:cs="楷体"/>
          <w:b w:val="0"/>
          <w:bCs w:val="0"/>
          <w:sz w:val="32"/>
          <w:lang w:val="en-US" w:eastAsia="zh-CN"/>
        </w:rPr>
        <w:t>（十一）激励毕业生应征入伍。</w:t>
      </w:r>
      <w:r>
        <w:rPr>
          <w:rFonts w:hint="eastAsia" w:ascii="仿宋_GB2312" w:hAnsi="仿宋_GB2312" w:eastAsia="仿宋_GB2312" w:cs="仿宋_GB2312"/>
          <w:sz w:val="32"/>
          <w:szCs w:val="32"/>
        </w:rPr>
        <w:t>各高校要深入贯彻落实习近平总书记给南开大学新入伍大学生回信精神，积极配合兵役机关落实今年大学生征兵工作部署，针对毕业生群体开展精准宣传，</w:t>
      </w:r>
      <w:r>
        <w:rPr>
          <w:rFonts w:hint="eastAsia" w:ascii="仿宋_GB2312" w:hAnsi="仿宋_GB2312" w:eastAsia="仿宋_GB2312" w:cs="仿宋_GB2312"/>
          <w:kern w:val="0"/>
          <w:sz w:val="32"/>
          <w:szCs w:val="36"/>
          <w:lang w:eastAsia="zh-CN"/>
        </w:rPr>
        <w:t>突出正面引导，落实</w:t>
      </w:r>
      <w:r>
        <w:rPr>
          <w:rFonts w:hint="eastAsia" w:ascii="仿宋_GB2312" w:hAnsi="仿宋_GB2312" w:eastAsia="仿宋_GB2312" w:cs="仿宋_GB2312"/>
          <w:sz w:val="32"/>
          <w:szCs w:val="36"/>
        </w:rPr>
        <w:t>大学生应征优惠政策</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动员</w:t>
      </w:r>
      <w:r>
        <w:rPr>
          <w:rFonts w:hint="eastAsia" w:ascii="仿宋_GB2312" w:hAnsi="仿宋_GB2312" w:eastAsia="仿宋_GB2312" w:cs="仿宋_GB2312"/>
          <w:b w:val="0"/>
          <w:sz w:val="32"/>
          <w:lang w:eastAsia="zh-CN"/>
        </w:rPr>
        <w:t>更多高校毕业</w:t>
      </w:r>
      <w:r>
        <w:rPr>
          <w:rFonts w:hint="eastAsia" w:ascii="仿宋_GB2312" w:hAnsi="仿宋_GB2312" w:eastAsia="仿宋_GB2312" w:cs="仿宋_GB2312"/>
          <w:b w:val="0"/>
          <w:sz w:val="32"/>
        </w:rPr>
        <w:t>生参军入伍。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sz w:val="32"/>
        </w:rPr>
      </w:pPr>
      <w:r>
        <w:rPr>
          <w:rFonts w:hint="eastAsia" w:ascii="楷体" w:hAnsi="楷体" w:eastAsia="楷体" w:cs="楷体"/>
          <w:b w:val="0"/>
          <w:bCs w:val="0"/>
          <w:sz w:val="32"/>
          <w:lang w:val="en-US" w:eastAsia="zh-CN"/>
        </w:rPr>
        <w:t>（十二）增加毕业生升学深造机会。</w:t>
      </w:r>
      <w:r>
        <w:rPr>
          <w:rFonts w:hint="eastAsia" w:ascii="仿宋_GB2312" w:hAnsi="仿宋_GB2312" w:eastAsia="仿宋_GB2312" w:cs="仿宋_GB2312"/>
          <w:sz w:val="32"/>
          <w:szCs w:val="32"/>
        </w:rPr>
        <w:t>全国将扩</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研究生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专升本</w:t>
      </w:r>
      <w:r>
        <w:rPr>
          <w:rFonts w:hint="eastAsia" w:ascii="仿宋_GB2312" w:hAnsi="仿宋_GB2312" w:eastAsia="仿宋_GB2312" w:cs="仿宋_GB2312"/>
          <w:sz w:val="32"/>
          <w:szCs w:val="32"/>
          <w:lang w:eastAsia="zh-CN"/>
        </w:rPr>
        <w:t>招生规模，</w:t>
      </w:r>
      <w:r>
        <w:rPr>
          <w:rFonts w:hint="eastAsia" w:ascii="仿宋_GB2312" w:hAnsi="仿宋_GB2312" w:eastAsia="仿宋_GB2312" w:cs="仿宋_GB2312"/>
          <w:sz w:val="32"/>
          <w:szCs w:val="32"/>
        </w:rPr>
        <w:t>各高校要创造条件，满足扩招的办学条件。鼓励高校、科研院所等博士后流动站扩大博士后招收培养规模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支持企业博士后工作站、</w:t>
      </w:r>
      <w:r>
        <w:rPr>
          <w:rFonts w:hint="eastAsia" w:ascii="仿宋_GB2312" w:hAnsi="仿宋_GB2312" w:eastAsia="仿宋_GB2312" w:cs="仿宋_GB2312"/>
          <w:sz w:val="32"/>
          <w:szCs w:val="32"/>
          <w:lang w:eastAsia="zh-CN"/>
        </w:rPr>
        <w:t>技术创新</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招收博士后。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bCs w:val="0"/>
          <w:sz w:val="32"/>
        </w:rPr>
      </w:pPr>
      <w:r>
        <w:rPr>
          <w:rFonts w:hint="eastAsia" w:ascii="黑体" w:hAnsi="黑体" w:eastAsia="黑体" w:cs="黑体"/>
          <w:b w:val="0"/>
          <w:bCs/>
          <w:sz w:val="32"/>
        </w:rPr>
        <w:t>四、</w:t>
      </w:r>
      <w:r>
        <w:rPr>
          <w:rFonts w:hint="eastAsia" w:ascii="黑体" w:hAnsi="黑体" w:eastAsia="黑体" w:cs="黑体"/>
          <w:b w:val="0"/>
          <w:bCs/>
          <w:sz w:val="32"/>
          <w:lang w:eastAsia="zh-CN"/>
        </w:rPr>
        <w:t>突出重点</w:t>
      </w:r>
      <w:r>
        <w:rPr>
          <w:rFonts w:hint="eastAsia" w:ascii="黑体" w:hAnsi="黑体" w:eastAsia="黑体" w:cs="黑体"/>
          <w:b w:val="0"/>
          <w:bCs/>
          <w:sz w:val="32"/>
        </w:rPr>
        <w:t>，关心关爱</w:t>
      </w:r>
      <w:r>
        <w:rPr>
          <w:rFonts w:hint="eastAsia" w:ascii="黑体" w:hAnsi="黑体" w:eastAsia="黑体" w:cs="黑体"/>
          <w:b w:val="0"/>
          <w:bCs/>
          <w:sz w:val="32"/>
          <w:lang w:eastAsia="zh-CN"/>
        </w:rPr>
        <w:t>，</w:t>
      </w:r>
      <w:r>
        <w:rPr>
          <w:rFonts w:hint="eastAsia" w:ascii="黑体" w:hAnsi="黑体" w:eastAsia="黑体" w:cs="黑体"/>
          <w:b w:val="0"/>
          <w:bCs/>
          <w:sz w:val="32"/>
        </w:rPr>
        <w:t>帮扶困难群体</w:t>
      </w:r>
      <w:r>
        <w:rPr>
          <w:rFonts w:hint="eastAsia" w:ascii="黑体" w:hAnsi="黑体" w:eastAsia="黑体" w:cs="黑体"/>
          <w:b w:val="0"/>
          <w:bCs/>
          <w:sz w:val="32"/>
          <w:lang w:eastAsia="zh-CN"/>
        </w:rPr>
        <w:t>顺利</w:t>
      </w:r>
      <w:r>
        <w:rPr>
          <w:rFonts w:hint="eastAsia" w:ascii="黑体" w:hAnsi="黑体" w:eastAsia="黑体" w:cs="黑体"/>
          <w:b w:val="0"/>
          <w:bCs/>
          <w:sz w:val="32"/>
        </w:rPr>
        <w:t>就业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sz w:val="32"/>
          <w:lang w:eastAsia="zh-CN"/>
        </w:rPr>
      </w:pPr>
      <w:r>
        <w:rPr>
          <w:rFonts w:hint="eastAsia" w:ascii="楷体" w:hAnsi="楷体" w:eastAsia="楷体" w:cs="楷体"/>
          <w:b w:val="0"/>
          <w:bCs w:val="0"/>
          <w:sz w:val="32"/>
          <w:lang w:val="en-US" w:eastAsia="zh-CN"/>
        </w:rPr>
        <w:t>（十三）重点帮扶困难群体就业。</w:t>
      </w:r>
      <w:r>
        <w:rPr>
          <w:rFonts w:hint="eastAsia" w:ascii="仿宋_GB2312" w:hAnsi="仿宋_GB2312" w:eastAsia="仿宋_GB2312" w:cs="仿宋_GB2312"/>
          <w:b w:val="0"/>
          <w:sz w:val="32"/>
        </w:rPr>
        <w:t>各高校要做好就业困难毕业生帮扶和援助工作</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重点关心家庭困难毕业生、残疾毕业生和农村建档立卡贫困户毕业生等群体的就业状况，要分类造册</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sz w:val="32"/>
          <w:lang w:eastAsia="zh-CN"/>
        </w:rPr>
        <w:t>建立台账</w:t>
      </w:r>
      <w:r>
        <w:rPr>
          <w:rFonts w:hint="eastAsia" w:ascii="仿宋_GB2312" w:hAnsi="仿宋_GB2312" w:eastAsia="仿宋_GB2312" w:cs="仿宋_GB2312"/>
          <w:sz w:val="32"/>
        </w:rPr>
        <w:t>，</w:t>
      </w:r>
      <w:r>
        <w:rPr>
          <w:rFonts w:hint="eastAsia" w:ascii="仿宋_GB2312" w:hAnsi="仿宋_GB2312" w:eastAsia="仿宋_GB2312" w:cs="仿宋_GB2312"/>
          <w:b w:val="0"/>
          <w:sz w:val="32"/>
        </w:rPr>
        <w:t>特别</w:t>
      </w:r>
      <w:r>
        <w:rPr>
          <w:rFonts w:hint="eastAsia" w:ascii="仿宋_GB2312" w:hAnsi="仿宋_GB2312" w:eastAsia="仿宋_GB2312" w:cs="仿宋_GB2312"/>
          <w:b w:val="0"/>
          <w:sz w:val="32"/>
          <w:lang w:eastAsia="zh-CN"/>
        </w:rPr>
        <w:t>是</w:t>
      </w:r>
      <w:r>
        <w:rPr>
          <w:rFonts w:hint="eastAsia" w:ascii="仿宋_GB2312" w:hAnsi="仿宋_GB2312" w:eastAsia="仿宋_GB2312" w:cs="仿宋_GB2312"/>
          <w:b w:val="0"/>
          <w:sz w:val="32"/>
        </w:rPr>
        <w:t>农村建档立卡贫困户毕业生要做到底数清、情况明，</w:t>
      </w:r>
      <w:r>
        <w:rPr>
          <w:rFonts w:hint="eastAsia" w:ascii="仿宋_GB2312" w:hAnsi="仿宋_GB2312" w:eastAsia="仿宋_GB2312" w:cs="仿宋_GB2312"/>
          <w:sz w:val="32"/>
          <w:lang w:eastAsia="zh-CN"/>
        </w:rPr>
        <w:t>对标对表全省脱贫攻坚任务</w:t>
      </w:r>
      <w:r>
        <w:rPr>
          <w:rFonts w:hint="eastAsia" w:ascii="仿宋_GB2312" w:hAnsi="仿宋_GB2312" w:eastAsia="仿宋_GB2312" w:cs="仿宋_GB2312"/>
          <w:b w:val="0"/>
          <w:sz w:val="32"/>
        </w:rPr>
        <w:t>，有针对性地开展就业岗位推送，开展“一对一”就业指导</w:t>
      </w:r>
      <w:r>
        <w:rPr>
          <w:rFonts w:hint="eastAsia" w:ascii="仿宋_GB2312" w:hAnsi="仿宋_GB2312" w:eastAsia="仿宋_GB2312" w:cs="仿宋_GB2312"/>
          <w:b w:val="0"/>
          <w:sz w:val="32"/>
          <w:lang w:eastAsia="zh-CN"/>
        </w:rPr>
        <w:t>和</w:t>
      </w:r>
      <w:r>
        <w:rPr>
          <w:rFonts w:hint="eastAsia" w:ascii="仿宋_GB2312" w:hAnsi="仿宋_GB2312" w:eastAsia="仿宋_GB2312" w:cs="仿宋_GB2312"/>
          <w:b w:val="0"/>
          <w:sz w:val="32"/>
        </w:rPr>
        <w:t>精准帮扶帮扶，</w:t>
      </w:r>
      <w:r>
        <w:rPr>
          <w:rFonts w:hint="eastAsia" w:ascii="仿宋_GB2312" w:hAnsi="仿宋_GB2312" w:eastAsia="仿宋_GB2312" w:cs="仿宋_GB2312"/>
          <w:b w:val="0"/>
          <w:sz w:val="32"/>
          <w:lang w:eastAsia="zh-CN"/>
        </w:rPr>
        <w:t>实现“一人就业、</w:t>
      </w:r>
      <w:r>
        <w:rPr>
          <w:rFonts w:hint="eastAsia" w:ascii="仿宋_GB2312" w:hAnsi="仿宋_GB2312" w:eastAsia="仿宋_GB2312" w:cs="仿宋_GB2312"/>
          <w:b w:val="0"/>
          <w:sz w:val="32"/>
        </w:rPr>
        <w:t>全</w:t>
      </w:r>
      <w:r>
        <w:rPr>
          <w:rFonts w:hint="eastAsia" w:ascii="仿宋_GB2312" w:hAnsi="仿宋_GB2312" w:eastAsia="仿宋_GB2312" w:cs="仿宋_GB2312"/>
          <w:b w:val="0"/>
          <w:sz w:val="32"/>
          <w:lang w:eastAsia="zh-CN"/>
        </w:rPr>
        <w:t>家</w:t>
      </w:r>
      <w:r>
        <w:rPr>
          <w:rFonts w:hint="eastAsia" w:ascii="仿宋_GB2312" w:hAnsi="仿宋_GB2312" w:eastAsia="仿宋_GB2312" w:cs="仿宋_GB2312"/>
          <w:b w:val="0"/>
          <w:sz w:val="32"/>
        </w:rPr>
        <w:t>脱贫</w:t>
      </w:r>
      <w:r>
        <w:rPr>
          <w:rFonts w:hint="eastAsia" w:ascii="仿宋_GB2312" w:hAnsi="仿宋_GB2312" w:eastAsia="仿宋_GB2312" w:cs="仿宋_GB2312"/>
          <w:b w:val="0"/>
          <w:sz w:val="32"/>
          <w:lang w:eastAsia="zh-CN"/>
        </w:rPr>
        <w:t>”目标</w:t>
      </w:r>
      <w:r>
        <w:rPr>
          <w:rFonts w:hint="eastAsia" w:ascii="仿宋_GB2312" w:hAnsi="仿宋_GB2312" w:eastAsia="仿宋_GB2312" w:cs="仿宋_GB2312"/>
          <w:b w:val="0"/>
          <w:sz w:val="32"/>
        </w:rPr>
        <w:t>。</w:t>
      </w:r>
      <w:r>
        <w:rPr>
          <w:rFonts w:hint="eastAsia" w:ascii="仿宋_GB2312" w:hAnsi="仿宋_GB2312" w:eastAsia="仿宋_GB2312" w:cs="仿宋_GB2312"/>
          <w:b w:val="0"/>
          <w:sz w:val="32"/>
          <w:lang w:eastAsia="zh-CN"/>
        </w:rPr>
        <w:t>联合中国海峡人才市场举办家庭经济困难毕业生专场网络招聘会，</w:t>
      </w:r>
      <w:r>
        <w:rPr>
          <w:rFonts w:hint="eastAsia" w:ascii="仿宋_GB2312" w:hAnsi="仿宋_GB2312" w:eastAsia="仿宋_GB2312" w:cs="仿宋_GB2312"/>
          <w:sz w:val="32"/>
          <w:szCs w:val="32"/>
          <w:lang w:eastAsia="zh-CN"/>
        </w:rPr>
        <w:t>开展向家庭经济困难</w:t>
      </w:r>
      <w:r>
        <w:rPr>
          <w:rFonts w:hint="eastAsia" w:ascii="仿宋_GB2312" w:hAnsi="仿宋_GB2312" w:eastAsia="仿宋_GB2312" w:cs="仿宋_GB2312"/>
          <w:sz w:val="32"/>
          <w:szCs w:val="32"/>
        </w:rPr>
        <w:t>毕业生</w:t>
      </w:r>
      <w:r>
        <w:rPr>
          <w:rFonts w:hint="eastAsia" w:ascii="仿宋_GB2312" w:hAnsi="仿宋_GB2312" w:eastAsia="仿宋_GB2312" w:cs="仿宋_GB2312"/>
          <w:sz w:val="32"/>
          <w:szCs w:val="32"/>
          <w:lang w:eastAsia="zh-CN"/>
        </w:rPr>
        <w:t>发放流量补助包活动，</w:t>
      </w:r>
      <w:r>
        <w:rPr>
          <w:rFonts w:hint="eastAsia" w:ascii="仿宋_GB2312" w:hAnsi="仿宋_GB2312" w:eastAsia="仿宋_GB2312" w:cs="仿宋_GB2312"/>
          <w:b w:val="0"/>
          <w:bCs/>
          <w:sz w:val="32"/>
          <w:szCs w:val="32"/>
          <w:lang w:val="en-US" w:eastAsia="zh-CN"/>
        </w:rPr>
        <w:t>落实求职创业补贴和家庭经济困难毕业生就业补助金政策</w:t>
      </w:r>
      <w:r>
        <w:rPr>
          <w:rFonts w:hint="eastAsia" w:ascii="仿宋_GB2312" w:hAnsi="仿宋_GB2312" w:eastAsia="仿宋_GB2312" w:cs="仿宋_GB2312"/>
          <w:b w:val="0"/>
          <w:sz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sz w:val="32"/>
          <w:lang w:eastAsia="zh-CN"/>
        </w:rPr>
      </w:pPr>
      <w:r>
        <w:rPr>
          <w:rFonts w:hint="eastAsia" w:ascii="楷体" w:hAnsi="楷体" w:eastAsia="楷体" w:cs="楷体"/>
          <w:b w:val="0"/>
          <w:bCs w:val="0"/>
          <w:sz w:val="32"/>
          <w:lang w:val="en-US" w:eastAsia="zh-CN"/>
        </w:rPr>
        <w:t>（十四）加强湖北籍毕业生就业帮扶。</w:t>
      </w:r>
      <w:r>
        <w:rPr>
          <w:rFonts w:hint="eastAsia" w:ascii="仿宋_GB2312" w:hAnsi="仿宋_GB2312" w:eastAsia="仿宋_GB2312" w:cs="仿宋_GB2312"/>
          <w:sz w:val="32"/>
          <w:szCs w:val="32"/>
        </w:rPr>
        <w:t>各高校要全面摸排2020届湖北籍高校毕业生的身体状况、就业现状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求职意向等</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情况，建立工作台账，采取分片包干、责任到人的办法与湖北籍毕业生建立联系，</w:t>
      </w:r>
      <w:r>
        <w:rPr>
          <w:rFonts w:hint="eastAsia" w:ascii="仿宋_GB2312" w:hAnsi="仿宋_GB2312" w:eastAsia="仿宋_GB2312" w:cs="仿宋_GB2312"/>
          <w:b w:val="0"/>
          <w:bCs/>
          <w:sz w:val="32"/>
          <w:szCs w:val="32"/>
          <w:lang w:val="en-US" w:eastAsia="zh-CN"/>
        </w:rPr>
        <w:t>采取针对性措施，</w:t>
      </w:r>
      <w:r>
        <w:rPr>
          <w:rFonts w:hint="eastAsia" w:ascii="仿宋_GB2312" w:hAnsi="仿宋_GB2312" w:eastAsia="仿宋_GB2312" w:cs="仿宋_GB2312"/>
          <w:sz w:val="32"/>
          <w:szCs w:val="32"/>
        </w:rPr>
        <w:t>开展“一对一”跟踪</w:t>
      </w:r>
      <w:r>
        <w:rPr>
          <w:rFonts w:hint="eastAsia" w:ascii="仿宋_GB2312" w:hAnsi="仿宋_GB2312" w:eastAsia="仿宋_GB2312" w:cs="仿宋_GB2312"/>
          <w:sz w:val="32"/>
          <w:szCs w:val="32"/>
          <w:lang w:eastAsia="zh-CN"/>
        </w:rPr>
        <w:t>和就业</w:t>
      </w:r>
      <w:r>
        <w:rPr>
          <w:rFonts w:hint="eastAsia" w:ascii="仿宋_GB2312" w:hAnsi="仿宋_GB2312" w:eastAsia="仿宋_GB2312" w:cs="仿宋_GB2312"/>
          <w:sz w:val="32"/>
          <w:szCs w:val="32"/>
        </w:rPr>
        <w:t>指导服务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sz w:val="32"/>
        </w:rPr>
      </w:pPr>
      <w:r>
        <w:rPr>
          <w:rFonts w:hint="eastAsia" w:ascii="楷体" w:hAnsi="楷体" w:eastAsia="楷体" w:cs="楷体"/>
          <w:b w:val="0"/>
          <w:bCs w:val="0"/>
          <w:sz w:val="32"/>
          <w:lang w:val="en-US" w:eastAsia="zh-CN"/>
        </w:rPr>
        <w:t>（十五）加强思想教育和就业心理辅导。</w:t>
      </w:r>
      <w:r>
        <w:rPr>
          <w:rFonts w:hint="eastAsia" w:ascii="仿宋_GB2312" w:hAnsi="仿宋_GB2312" w:eastAsia="仿宋_GB2312" w:cs="仿宋_GB2312"/>
          <w:b w:val="0"/>
          <w:sz w:val="32"/>
        </w:rPr>
        <w:t>针对当前就业形势和疫情影响，各高校要及时了解掌握毕业生思想和心理状况，有针对性地开展教育引导</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开通就业心理咨询和就业帮扶热线，疏导毕业生就业焦虑情绪，缓解就业心理压力。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五、</w:t>
      </w:r>
      <w:r>
        <w:rPr>
          <w:rFonts w:hint="eastAsia" w:ascii="黑体" w:hAnsi="黑体" w:eastAsia="黑体" w:cs="黑体"/>
          <w:b w:val="0"/>
          <w:bCs/>
          <w:sz w:val="32"/>
          <w:lang w:eastAsia="zh-CN"/>
        </w:rPr>
        <w:t>完善制度，</w:t>
      </w:r>
      <w:r>
        <w:rPr>
          <w:rFonts w:hint="eastAsia" w:ascii="黑体" w:hAnsi="黑体" w:eastAsia="黑体" w:cs="黑体"/>
          <w:b w:val="0"/>
          <w:bCs/>
          <w:sz w:val="32"/>
        </w:rPr>
        <w:t>规范管理，维护毕业生就业权益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bCs/>
          <w:sz w:val="32"/>
        </w:rPr>
      </w:pPr>
      <w:r>
        <w:rPr>
          <w:rFonts w:hint="eastAsia" w:ascii="楷体" w:hAnsi="楷体" w:eastAsia="楷体" w:cs="楷体"/>
          <w:b w:val="0"/>
          <w:bCs w:val="0"/>
          <w:sz w:val="32"/>
          <w:lang w:val="en-US" w:eastAsia="zh-CN"/>
        </w:rPr>
        <w:t>（十六）简化优化就业手续。</w:t>
      </w:r>
      <w:r>
        <w:rPr>
          <w:rFonts w:hint="eastAsia" w:ascii="仿宋_GB2312" w:hAnsi="仿宋_GB2312" w:eastAsia="仿宋_GB2312" w:cs="仿宋_GB2312"/>
          <w:b w:val="0"/>
          <w:bCs/>
          <w:sz w:val="32"/>
        </w:rPr>
        <w:t>各地各高校可视情况适当延长毕业生择业时间，及时为已落实工作单位的毕业生办理就业手续。引导用人单位推迟面试和录取时间，对延迟离校应届毕业生推迟报到、落户等时限。</w:t>
      </w:r>
      <w:r>
        <w:rPr>
          <w:rFonts w:hint="eastAsia" w:ascii="仿宋_GB2312" w:hAnsi="仿宋_GB2312" w:eastAsia="仿宋_GB2312" w:cs="仿宋_GB2312"/>
          <w:b w:val="0"/>
          <w:bCs/>
          <w:sz w:val="32"/>
          <w:lang w:eastAsia="zh-CN"/>
        </w:rPr>
        <w:t>省教育厅行政服务中心开展“网上办”、“邮寄办”，开通“线上咨询”服务，为毕业生办理就业调整改派、毕业报到证补办等事项。各高校应及时将毕业生档案去向信息上传</w:t>
      </w:r>
      <w:r>
        <w:rPr>
          <w:rFonts w:hint="eastAsia" w:ascii="仿宋_GB2312" w:hAnsi="仿宋_GB2312" w:eastAsia="仿宋_GB2312" w:cs="仿宋_GB2312"/>
          <w:color w:val="auto"/>
          <w:sz w:val="32"/>
          <w:szCs w:val="32"/>
        </w:rPr>
        <w:t>省毕业生就业创业公共服务网</w:t>
      </w:r>
      <w:r>
        <w:rPr>
          <w:rFonts w:hint="eastAsia" w:ascii="仿宋_GB2312" w:hAnsi="仿宋_GB2312" w:eastAsia="仿宋_GB2312" w:cs="仿宋_GB2312"/>
          <w:color w:val="auto"/>
          <w:sz w:val="32"/>
          <w:szCs w:val="32"/>
          <w:lang w:eastAsia="zh-CN"/>
        </w:rPr>
        <w:t>，切实解决毕业生档案去向不明问题。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bCs/>
          <w:sz w:val="32"/>
        </w:rPr>
      </w:pPr>
      <w:r>
        <w:rPr>
          <w:rFonts w:hint="eastAsia" w:ascii="楷体" w:hAnsi="楷体" w:eastAsia="楷体" w:cs="楷体"/>
          <w:b w:val="0"/>
          <w:bCs w:val="0"/>
          <w:sz w:val="32"/>
          <w:lang w:val="en-US" w:eastAsia="zh-CN"/>
        </w:rPr>
        <w:t>(十七）提供“不断线”就业服务。</w:t>
      </w:r>
      <w:r>
        <w:rPr>
          <w:rFonts w:hint="eastAsia" w:ascii="仿宋_GB2312" w:hAnsi="仿宋_GB2312" w:eastAsia="仿宋_GB2312" w:cs="仿宋_GB2312"/>
          <w:b w:val="0"/>
          <w:bCs/>
          <w:sz w:val="32"/>
        </w:rPr>
        <w:t>做好离校未就业毕业生信息衔接和服务接续工作，</w:t>
      </w:r>
      <w:r>
        <w:rPr>
          <w:rFonts w:hint="eastAsia" w:ascii="仿宋_GB2312" w:hAnsi="仿宋_GB2312" w:eastAsia="仿宋_GB2312" w:cs="仿宋_GB2312"/>
          <w:b w:val="0"/>
          <w:bCs/>
          <w:sz w:val="32"/>
          <w:lang w:eastAsia="zh-CN"/>
        </w:rPr>
        <w:t>全面准确登记</w:t>
      </w:r>
      <w:r>
        <w:rPr>
          <w:rFonts w:hint="eastAsia" w:ascii="仿宋_GB2312" w:hAnsi="仿宋_GB2312" w:eastAsia="仿宋_GB2312" w:cs="仿宋_GB2312"/>
          <w:b w:val="0"/>
          <w:bCs/>
          <w:sz w:val="32"/>
        </w:rPr>
        <w:t>离校未就业毕业生</w:t>
      </w:r>
      <w:r>
        <w:rPr>
          <w:rFonts w:hint="eastAsia" w:ascii="仿宋_GB2312" w:hAnsi="仿宋_GB2312" w:eastAsia="仿宋_GB2312" w:cs="仿宋_GB2312"/>
          <w:b w:val="0"/>
          <w:bCs/>
          <w:sz w:val="32"/>
          <w:lang w:eastAsia="zh-CN"/>
        </w:rPr>
        <w:t>实名信息，持续</w:t>
      </w:r>
      <w:r>
        <w:rPr>
          <w:rFonts w:hint="eastAsia" w:ascii="仿宋_GB2312" w:hAnsi="仿宋_GB2312" w:eastAsia="仿宋_GB2312" w:cs="仿宋_GB2312"/>
          <w:b w:val="0"/>
          <w:bCs/>
          <w:sz w:val="32"/>
        </w:rPr>
        <w:t>为离校未就业毕业生提供就业服务</w:t>
      </w:r>
      <w:r>
        <w:rPr>
          <w:rFonts w:hint="eastAsia" w:ascii="仿宋_GB2312" w:hAnsi="仿宋_GB2312" w:eastAsia="仿宋_GB2312" w:cs="仿宋_GB2312"/>
          <w:b w:val="0"/>
          <w:bCs/>
          <w:sz w:val="32"/>
          <w:lang w:eastAsia="zh-CN"/>
        </w:rPr>
        <w:t>。</w:t>
      </w:r>
      <w:r>
        <w:rPr>
          <w:rFonts w:hint="eastAsia" w:ascii="仿宋_GB2312" w:hAnsi="仿宋_GB2312" w:eastAsia="仿宋_GB2312" w:cs="仿宋_GB2312"/>
          <w:b w:val="0"/>
          <w:bCs/>
          <w:sz w:val="32"/>
        </w:rPr>
        <w:t>对离校时未落实工作单位的高校毕业生，可按规定将户口、档案在学校保留两年，并为落实单位的毕业生按应届毕业生身份及时办理就业手续。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b w:val="0"/>
          <w:bCs/>
          <w:sz w:val="32"/>
        </w:rPr>
      </w:pPr>
      <w:r>
        <w:rPr>
          <w:rFonts w:hint="eastAsia" w:ascii="楷体" w:hAnsi="楷体" w:eastAsia="楷体" w:cs="楷体"/>
          <w:b w:val="0"/>
          <w:bCs w:val="0"/>
          <w:sz w:val="32"/>
          <w:lang w:val="en-US" w:eastAsia="zh-CN"/>
        </w:rPr>
        <w:t>（十八）改革完善就业统计制度。</w:t>
      </w:r>
      <w:r>
        <w:rPr>
          <w:rFonts w:hint="eastAsia" w:ascii="仿宋_GB2312" w:hAnsi="仿宋_GB2312" w:eastAsia="仿宋_GB2312" w:cs="仿宋_GB2312"/>
          <w:b w:val="0"/>
          <w:bCs/>
          <w:sz w:val="32"/>
        </w:rPr>
        <w:t>各高校要加强高校毕业生就业状况统计监测</w:t>
      </w:r>
      <w:r>
        <w:rPr>
          <w:rFonts w:hint="eastAsia" w:ascii="仿宋_GB2312" w:hAnsi="仿宋_GB2312" w:eastAsia="仿宋_GB2312" w:cs="仿宋_GB2312"/>
          <w:b w:val="0"/>
          <w:bCs/>
          <w:sz w:val="32"/>
          <w:lang w:eastAsia="zh-CN"/>
        </w:rPr>
        <w:t>，</w:t>
      </w:r>
      <w:r>
        <w:rPr>
          <w:rFonts w:hint="eastAsia" w:ascii="仿宋_GB2312" w:hAnsi="仿宋_GB2312" w:eastAsia="仿宋_GB2312" w:cs="仿宋_GB2312"/>
          <w:b w:val="0"/>
          <w:bCs/>
          <w:sz w:val="32"/>
        </w:rPr>
        <w:t>严格遵守就业签约工作“四不准”要求，确保</w:t>
      </w:r>
      <w:r>
        <w:rPr>
          <w:rFonts w:hint="eastAsia" w:ascii="仿宋_GB2312" w:hAnsi="仿宋_GB2312" w:eastAsia="仿宋_GB2312" w:cs="仿宋_GB2312"/>
          <w:b w:val="0"/>
          <w:bCs/>
          <w:sz w:val="32"/>
          <w:lang w:eastAsia="zh-CN"/>
        </w:rPr>
        <w:t>就业</w:t>
      </w:r>
      <w:r>
        <w:rPr>
          <w:rFonts w:hint="eastAsia" w:ascii="仿宋_GB2312" w:hAnsi="仿宋_GB2312" w:eastAsia="仿宋_GB2312" w:cs="仿宋_GB2312"/>
          <w:b w:val="0"/>
          <w:bCs/>
          <w:sz w:val="32"/>
        </w:rPr>
        <w:t>数据真实准确</w:t>
      </w:r>
      <w:r>
        <w:rPr>
          <w:rFonts w:hint="eastAsia" w:ascii="仿宋_GB2312" w:hAnsi="仿宋_GB2312" w:eastAsia="仿宋_GB2312" w:cs="仿宋_GB2312"/>
          <w:b w:val="0"/>
          <w:bCs/>
          <w:sz w:val="32"/>
          <w:lang w:eastAsia="zh-CN"/>
        </w:rPr>
        <w:t>。</w:t>
      </w:r>
      <w:r>
        <w:rPr>
          <w:rFonts w:hint="eastAsia" w:ascii="仿宋_GB2312" w:hAnsi="仿宋_GB2312" w:eastAsia="仿宋_GB2312" w:cs="仿宋_GB2312"/>
          <w:b w:val="0"/>
          <w:bCs/>
          <w:sz w:val="32"/>
        </w:rPr>
        <w:t>建立就业状况核查机制，对发现的弄虚作假情况，要依法依规对相关责任人员严肃问责。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lang w:val="en-US" w:eastAsia="zh-CN"/>
        </w:rPr>
        <w:t>（十九）健全就业状况反馈机制。</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b w:val="0"/>
          <w:bCs/>
          <w:sz w:val="32"/>
          <w:lang w:eastAsia="zh-CN"/>
        </w:rPr>
        <w:t>高校毕业生就业质量和人才培养状况调查和报告编制，</w:t>
      </w:r>
      <w:r>
        <w:rPr>
          <w:rFonts w:hint="eastAsia" w:ascii="仿宋_GB2312" w:hAnsi="仿宋_GB2312" w:eastAsia="仿宋_GB2312" w:cs="仿宋_GB2312"/>
          <w:b w:val="0"/>
          <w:bCs/>
          <w:sz w:val="32"/>
        </w:rPr>
        <w:t>并及时</w:t>
      </w:r>
      <w:r>
        <w:rPr>
          <w:rFonts w:hint="eastAsia" w:ascii="仿宋_GB2312" w:hAnsi="仿宋_GB2312" w:eastAsia="仿宋_GB2312" w:cs="仿宋_GB2312"/>
          <w:b w:val="0"/>
          <w:bCs/>
          <w:sz w:val="32"/>
          <w:lang w:eastAsia="zh-CN"/>
        </w:rPr>
        <w:t>将</w:t>
      </w:r>
      <w:r>
        <w:rPr>
          <w:rFonts w:hint="eastAsia" w:ascii="仿宋_GB2312" w:hAnsi="仿宋_GB2312" w:eastAsia="仿宋_GB2312" w:cs="仿宋_GB2312"/>
          <w:sz w:val="32"/>
          <w:szCs w:val="32"/>
        </w:rPr>
        <w:t>调查结果</w:t>
      </w:r>
      <w:r>
        <w:rPr>
          <w:rFonts w:hint="eastAsia" w:ascii="仿宋_GB2312" w:hAnsi="仿宋_GB2312" w:eastAsia="仿宋_GB2312" w:cs="仿宋_GB2312"/>
          <w:b w:val="0"/>
          <w:bCs/>
          <w:sz w:val="32"/>
        </w:rPr>
        <w:t>反馈</w:t>
      </w:r>
      <w:r>
        <w:rPr>
          <w:rFonts w:hint="eastAsia" w:ascii="仿宋_GB2312" w:hAnsi="仿宋_GB2312" w:eastAsia="仿宋_GB2312" w:cs="仿宋_GB2312"/>
          <w:sz w:val="32"/>
          <w:szCs w:val="32"/>
        </w:rPr>
        <w:t>学校招生、学科专业设置和人才培养工作，</w:t>
      </w:r>
      <w:r>
        <w:rPr>
          <w:rFonts w:hint="eastAsia" w:ascii="仿宋_GB2312" w:hAnsi="仿宋_GB2312" w:eastAsia="仿宋_GB2312" w:cs="仿宋_GB2312"/>
          <w:b w:val="0"/>
          <w:bCs/>
          <w:sz w:val="32"/>
          <w:lang w:eastAsia="zh-CN"/>
        </w:rPr>
        <w:t>形成联动机制</w:t>
      </w:r>
      <w:r>
        <w:rPr>
          <w:rFonts w:hint="eastAsia" w:ascii="仿宋_GB2312" w:hAnsi="仿宋_GB2312" w:eastAsia="仿宋_GB2312" w:cs="仿宋_GB2312"/>
          <w:b w:val="0"/>
          <w:bCs/>
          <w:sz w:val="32"/>
        </w:rPr>
        <w:t>，促进高校专业结构调整和人才培养模式改革。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lang w:val="en-US" w:eastAsia="zh-CN"/>
        </w:rPr>
        <w:t>（二十）维护毕业生就业权益。</w:t>
      </w:r>
      <w:r>
        <w:rPr>
          <w:rFonts w:hint="eastAsia" w:ascii="仿宋_GB2312" w:hAnsi="仿宋_GB2312" w:eastAsia="仿宋_GB2312" w:cs="仿宋_GB2312"/>
          <w:sz w:val="32"/>
          <w:szCs w:val="32"/>
        </w:rPr>
        <w:t>要坚决反对任何形式的就业歧视，在招聘活动中，</w:t>
      </w:r>
      <w:r>
        <w:rPr>
          <w:rFonts w:hint="eastAsia" w:ascii="仿宋_GB2312" w:hAnsi="仿宋_GB2312" w:eastAsia="仿宋_GB2312" w:cs="仿宋_GB2312"/>
          <w:sz w:val="32"/>
          <w:szCs w:val="32"/>
          <w:lang w:eastAsia="zh-CN"/>
        </w:rPr>
        <w:t>用人单位</w:t>
      </w:r>
      <w:r>
        <w:rPr>
          <w:rFonts w:hint="eastAsia" w:ascii="仿宋_GB2312" w:hAnsi="仿宋_GB2312" w:eastAsia="仿宋_GB2312" w:cs="仿宋_GB2312"/>
          <w:sz w:val="32"/>
          <w:szCs w:val="32"/>
        </w:rPr>
        <w:t>不得发布拒绝招录疫情严重地区高校毕业生的招聘信息，严禁设置性别、民族等歧视性条件和院校、培养方式（全日制和非全日制）等限制性条件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z w:val="32"/>
          <w:lang w:eastAsia="zh-CN"/>
        </w:rPr>
        <w:t>为所有毕业生提供平等就业机会</w:t>
      </w:r>
      <w:r>
        <w:rPr>
          <w:rFonts w:hint="eastAsia" w:ascii="仿宋_GB2312" w:hAnsi="仿宋_GB2312" w:eastAsia="仿宋_GB2312" w:cs="仿宋_GB2312"/>
          <w:b w:val="0"/>
          <w:bCs/>
          <w:sz w:val="32"/>
        </w:rPr>
        <w:t>。</w:t>
      </w:r>
      <w:r>
        <w:rPr>
          <w:rFonts w:hint="eastAsia" w:ascii="仿宋_GB2312" w:hAnsi="仿宋_GB2312" w:eastAsia="仿宋_GB2312" w:cs="仿宋_GB2312"/>
          <w:sz w:val="32"/>
          <w:szCs w:val="32"/>
        </w:rPr>
        <w:t>加强对学生的就业安全教育，严密防范招聘陷阱、就业欺诈、“培训贷”等不法行为，并配合有关部门予以打击。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按照教育部教学司函〔2020〕8号通知要求，从</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开始</w:t>
      </w:r>
      <w:r>
        <w:rPr>
          <w:rFonts w:hint="eastAsia" w:ascii="仿宋_GB2312" w:hAnsi="仿宋_GB2312" w:eastAsia="仿宋_GB2312" w:cs="仿宋_GB2312"/>
          <w:sz w:val="32"/>
          <w:szCs w:val="32"/>
        </w:rPr>
        <w:t>，各高校每日</w:t>
      </w:r>
      <w:r>
        <w:rPr>
          <w:rFonts w:hint="eastAsia" w:ascii="仿宋_GB2312" w:hAnsi="仿宋_GB2312" w:eastAsia="仿宋_GB2312" w:cs="仿宋_GB2312"/>
          <w:sz w:val="32"/>
          <w:szCs w:val="32"/>
          <w:lang w:eastAsia="zh-CN"/>
        </w:rPr>
        <w:t>要安排</w:t>
      </w:r>
      <w:r>
        <w:rPr>
          <w:rFonts w:hint="eastAsia" w:ascii="仿宋_GB2312" w:hAnsi="仿宋_GB2312" w:eastAsia="仿宋_GB2312" w:cs="仿宋_GB2312"/>
          <w:sz w:val="32"/>
          <w:szCs w:val="32"/>
        </w:rPr>
        <w:t>专人统计和报送本校举办网络招聘会、宣讲会的场次、岗位数量、签约人数等数据。</w:t>
      </w:r>
      <w:r>
        <w:rPr>
          <w:rFonts w:hint="eastAsia" w:ascii="仿宋_GB2312" w:hAnsi="仿宋_GB2312" w:eastAsia="仿宋_GB2312" w:cs="仿宋_GB2312"/>
          <w:sz w:val="32"/>
          <w:szCs w:val="32"/>
          <w:lang w:eastAsia="zh-CN"/>
        </w:rPr>
        <w:t>同时，请</w:t>
      </w:r>
      <w:r>
        <w:rPr>
          <w:rFonts w:hint="eastAsia" w:ascii="仿宋_GB2312" w:hAnsi="仿宋_GB2312" w:eastAsia="仿宋_GB2312" w:cs="仿宋_GB2312"/>
          <w:sz w:val="32"/>
          <w:szCs w:val="32"/>
        </w:rPr>
        <w:t>各高校</w:t>
      </w:r>
      <w:r>
        <w:rPr>
          <w:rFonts w:hint="eastAsia" w:ascii="仿宋_GB2312" w:hAnsi="仿宋_GB2312" w:eastAsia="仿宋_GB2312" w:cs="仿宋_GB2312"/>
          <w:sz w:val="32"/>
          <w:szCs w:val="32"/>
          <w:lang w:eastAsia="zh-CN"/>
        </w:rPr>
        <w:t>将今年本校毕业生就业工作方案于</w:t>
      </w:r>
      <w:r>
        <w:rPr>
          <w:rFonts w:hint="eastAsia" w:ascii="仿宋_GB2312" w:hAnsi="仿宋_GB2312" w:eastAsia="仿宋_GB2312" w:cs="仿宋_GB2312"/>
          <w:sz w:val="32"/>
          <w:szCs w:val="32"/>
          <w:lang w:val="en-US" w:eastAsia="zh-CN"/>
        </w:rPr>
        <w:t>3月31日前</w:t>
      </w:r>
      <w:r>
        <w:rPr>
          <w:rFonts w:hint="eastAsia" w:ascii="仿宋_GB2312" w:hAnsi="仿宋_GB2312" w:eastAsia="仿宋_GB2312" w:cs="仿宋_GB2312"/>
          <w:sz w:val="32"/>
          <w:szCs w:val="32"/>
        </w:rPr>
        <w:t>报省教育厅</w:t>
      </w:r>
      <w:r>
        <w:rPr>
          <w:rFonts w:hint="eastAsia" w:ascii="仿宋_GB2312" w:hAnsi="仿宋_GB2312" w:eastAsia="仿宋_GB2312" w:cs="仿宋_GB2312"/>
          <w:sz w:val="32"/>
          <w:szCs w:val="32"/>
          <w:lang w:eastAsia="zh-CN"/>
        </w:rPr>
        <w:t>学生工作处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郭莉莉、洪华英；</w:t>
      </w:r>
      <w:r>
        <w:rPr>
          <w:rFonts w:hint="eastAsia" w:ascii="仿宋_GB2312" w:hAnsi="仿宋_GB2312" w:eastAsia="仿宋_GB2312" w:cs="仿宋_GB2312"/>
          <w:sz w:val="32"/>
          <w:szCs w:val="32"/>
        </w:rPr>
        <w:t>联系电话：05</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7091487、87091219；</w:t>
      </w:r>
      <w:r>
        <w:rPr>
          <w:rFonts w:hint="eastAsia" w:ascii="仿宋_GB2312" w:hAnsi="仿宋_GB2312" w:eastAsia="仿宋_GB2312" w:cs="仿宋_GB2312"/>
          <w:sz w:val="32"/>
          <w:szCs w:val="32"/>
        </w:rPr>
        <w:t>电子邮箱：jytxsc@126.com。</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 xml:space="preserve">       </w:t>
      </w:r>
      <w:r>
        <w:rPr>
          <w:rFonts w:hint="eastAsia" w:ascii="仿宋_GB2312" w:hAnsi="仿宋_GB2312" w:eastAsia="仿宋_GB2312" w:cs="仿宋_GB2312"/>
          <w:b w:val="0"/>
          <w:sz w:val="32"/>
          <w:lang w:eastAsia="zh-CN"/>
        </w:rPr>
        <w:t>福建</w:t>
      </w:r>
      <w:r>
        <w:rPr>
          <w:rFonts w:hint="eastAsia" w:ascii="仿宋_GB2312" w:hAnsi="仿宋_GB2312" w:eastAsia="仿宋_GB2312" w:cs="仿宋_GB2312"/>
          <w:b w:val="0"/>
          <w:sz w:val="32"/>
        </w:rPr>
        <w:t>省教育厅</w:t>
      </w:r>
      <w:r>
        <w:rPr>
          <w:rFonts w:hint="eastAsia" w:ascii="仿宋_GB2312" w:hAnsi="仿宋_GB2312" w:eastAsia="仿宋_GB2312" w:cs="仿宋_GB2312"/>
          <w:b w:val="0"/>
          <w:sz w:val="32"/>
          <w:lang w:val="en-US" w:eastAsia="zh-CN"/>
        </w:rPr>
        <w:t xml:space="preserve">    福建省人力资源和社会保障厅</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4480" w:firstLineChars="1400"/>
        <w:jc w:val="both"/>
        <w:textAlignment w:val="auto"/>
        <w:outlineLvl w:val="9"/>
        <w:rPr>
          <w:rFonts w:hint="eastAsia" w:ascii="仿宋_GB2312" w:hAnsi="仿宋_GB2312" w:eastAsia="仿宋_GB2312" w:cs="仿宋_GB2312"/>
          <w:b w:val="0"/>
          <w:sz w:val="32"/>
        </w:rPr>
      </w:pPr>
      <w:r>
        <w:rPr>
          <w:rFonts w:hint="eastAsia" w:ascii="仿宋_GB2312" w:hAnsi="仿宋_GB2312" w:eastAsia="仿宋_GB2312" w:cs="仿宋_GB2312"/>
          <w:b w:val="0"/>
          <w:sz w:val="32"/>
        </w:rPr>
        <w:t>2020年</w:t>
      </w:r>
      <w:r>
        <w:rPr>
          <w:rFonts w:hint="eastAsia" w:ascii="仿宋_GB2312" w:hAnsi="仿宋_GB2312" w:eastAsia="仿宋_GB2312" w:cs="仿宋_GB2312"/>
          <w:b w:val="0"/>
          <w:sz w:val="32"/>
          <w:lang w:val="en-US" w:eastAsia="zh-CN"/>
        </w:rPr>
        <w:t>3</w:t>
      </w:r>
      <w:r>
        <w:rPr>
          <w:rFonts w:hint="eastAsia" w:ascii="仿宋_GB2312" w:hAnsi="仿宋_GB2312" w:eastAsia="仿宋_GB2312" w:cs="仿宋_GB2312"/>
          <w:b w:val="0"/>
          <w:sz w:val="32"/>
        </w:rPr>
        <w:t>月</w:t>
      </w:r>
      <w:r>
        <w:rPr>
          <w:rFonts w:hint="eastAsia" w:ascii="仿宋_GB2312" w:hAnsi="仿宋_GB2312" w:eastAsia="仿宋_GB2312" w:cs="仿宋_GB2312"/>
          <w:b w:val="0"/>
          <w:sz w:val="32"/>
          <w:lang w:val="en-US" w:eastAsia="zh-CN"/>
        </w:rPr>
        <w:t>20</w:t>
      </w:r>
      <w:r>
        <w:rPr>
          <w:rFonts w:hint="eastAsia" w:ascii="仿宋_GB2312" w:hAnsi="仿宋_GB2312" w:eastAsia="仿宋_GB2312" w:cs="仿宋_GB2312"/>
          <w:b w:val="0"/>
          <w:sz w:val="32"/>
        </w:rPr>
        <w:t>日</w:t>
      </w:r>
    </w:p>
    <w:p>
      <w:pPr>
        <w:adjustRightInd w:val="0"/>
        <w:snapToGrid w:val="0"/>
        <w:spacing w:line="580" w:lineRule="atLeast"/>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ind w:right="0" w:rightChars="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（主动公开）</w:t>
      </w:r>
    </w:p>
    <w:p>
      <w:pPr>
        <w:keepNext w:val="0"/>
        <w:keepLines w:val="0"/>
        <w:pageBreakBefore w:val="0"/>
        <w:widowControl w:val="0"/>
        <w:kinsoku/>
        <w:wordWrap/>
        <w:overflowPunct/>
        <w:topLinePunct w:val="0"/>
        <w:autoSpaceDE/>
        <w:autoSpaceDN/>
        <w:bidi w:val="0"/>
        <w:adjustRightInd w:val="0"/>
        <w:snapToGrid w:val="0"/>
        <w:spacing w:line="540" w:lineRule="atLeast"/>
        <w:ind w:left="960" w:right="0" w:rightChars="0" w:hanging="1080" w:hangingChars="300"/>
        <w:jc w:val="both"/>
        <w:textAlignment w:val="auto"/>
        <w:outlineLvl w:val="9"/>
        <w:rPr>
          <w:rFonts w:ascii="仿宋_GB2312" w:hAnsi="仿宋_GB2312" w:eastAsia="仿宋_GB2312" w:cs="仿宋_GB2312"/>
          <w:color w:val="auto"/>
          <w:sz w:val="32"/>
          <w:szCs w:val="32"/>
        </w:rPr>
      </w:pPr>
      <w:r>
        <w:rPr>
          <w:rFonts w:hint="eastAsia" w:ascii="仿宋_GB2312" w:eastAsia="仿宋_GB2312"/>
          <w:color w:val="auto"/>
          <w:spacing w:val="20"/>
          <w:sz w:val="32"/>
          <w:szCs w:val="32"/>
        </w:rPr>
        <mc:AlternateContent>
          <mc:Choice Requires="wps">
            <w:drawing>
              <wp:anchor distT="0" distB="0" distL="114300" distR="114300" simplePos="0" relativeHeight="251671552" behindDoc="0" locked="0" layoutInCell="1" allowOverlap="1">
                <wp:simplePos x="0" y="0"/>
                <wp:positionH relativeFrom="column">
                  <wp:posOffset>-160020</wp:posOffset>
                </wp:positionH>
                <wp:positionV relativeFrom="paragraph">
                  <wp:posOffset>45720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2.6pt;margin-top:3.6pt;height:0pt;width:450pt;z-index:251671552;mso-width-relative:page;mso-height-relative:page;" filled="f" stroked="t" coordsize="21600,21600" o:gfxdata="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toJ4dcA&#10;AAAHAQAADwAAAAAAAAABACAAAAAiAAAAZHJzL2Rvd25yZXYueG1sUEsBAhQAFAAAAAgAh07iQFEy&#10;uPDnAQAAuAMAAA4AAAAAAAAAAQAgAAAAJgEAAGRycy9lMm9Eb2MueG1sUEsFBgAAAAAGAAYAWQEA&#10;AH8FA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color w:val="auto"/>
          <w:sz w:val="32"/>
          <w:szCs w:val="32"/>
        </w:rPr>
        <w:t>抄送：</w:t>
      </w:r>
      <w:r>
        <w:rPr>
          <w:rFonts w:hint="eastAsia" w:ascii="仿宋_GB2312" w:hAnsi="仿宋_GB2312" w:eastAsia="仿宋_GB2312" w:cs="仿宋_GB2312"/>
          <w:color w:val="auto"/>
          <w:sz w:val="32"/>
          <w:szCs w:val="32"/>
          <w:lang w:eastAsia="zh-CN"/>
        </w:rPr>
        <w:t>省委办公厅，省政府办公厅，省委组织部，中国海峡人才市场</w:t>
      </w:r>
    </w:p>
    <w:p>
      <w:pPr>
        <w:keepNext w:val="0"/>
        <w:keepLines w:val="0"/>
        <w:pageBreakBefore w:val="0"/>
        <w:widowControl w:val="0"/>
        <w:kinsoku/>
        <w:wordWrap/>
        <w:overflowPunct/>
        <w:topLinePunct w:val="0"/>
        <w:autoSpaceDE/>
        <w:autoSpaceDN/>
        <w:bidi w:val="0"/>
        <w:adjustRightInd w:val="0"/>
        <w:snapToGrid w:val="0"/>
        <w:spacing w:line="540" w:lineRule="atLeast"/>
        <w:ind w:right="0" w:rightChars="0"/>
        <w:jc w:val="both"/>
        <w:textAlignment w:val="auto"/>
        <w:outlineLvl w:val="9"/>
        <w:rPr>
          <w:rFonts w:hint="eastAsia" w:ascii="仿宋_GB2312" w:hAnsi="仿宋_GB2312" w:eastAsia="仿宋_GB2312" w:cs="仿宋_GB2312"/>
          <w:b w:val="0"/>
          <w:sz w:val="32"/>
        </w:rPr>
      </w:pPr>
      <w:r>
        <w:rPr>
          <w:rFonts w:hint="eastAsia" w:ascii="仿宋_GB2312" w:eastAsia="仿宋_GB2312"/>
          <w:color w:val="auto"/>
          <w:spacing w:val="20"/>
          <w:sz w:val="32"/>
          <w:szCs w:val="32"/>
        </w:rPr>
        <mc:AlternateContent>
          <mc:Choice Requires="wps">
            <w:drawing>
              <wp:anchor distT="0" distB="0" distL="114300" distR="114300" simplePos="0" relativeHeight="251678720" behindDoc="0" locked="0" layoutInCell="1" allowOverlap="1">
                <wp:simplePos x="0" y="0"/>
                <wp:positionH relativeFrom="column">
                  <wp:posOffset>-167640</wp:posOffset>
                </wp:positionH>
                <wp:positionV relativeFrom="paragraph">
                  <wp:posOffset>22860</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3.2pt;margin-top:1.8pt;height:0pt;width:450pt;z-index:251678720;mso-width-relative:page;mso-height-relative:page;" filled="f" stroked="t" coordsize="21600,21600" o:gfxdata="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Iwn99YA&#10;AAAHAQAADwAAAAAAAAABACAAAAAiAAAAZHJzL2Rvd25yZXYueG1sUEsBAhQAFAAAAAgAh07iQGxH&#10;aiboAQAAuAMAAA4AAAAAAAAAAQAgAAAAJQEAAGRycy9lMm9Eb2MueG1sUEsFBgAAAAAGAAYAWQEA&#10;AH8FAAAAAA==&#10;">
                <v:fill on="f" focussize="0,0"/>
                <v:stroke weight="1pt" color="#000000 [3200]" miterlimit="8" joinstyle="miter"/>
                <v:imagedata o:title=""/>
                <o:lock v:ext="edit" aspectratio="f"/>
              </v:line>
            </w:pict>
          </mc:Fallback>
        </mc:AlternateContent>
      </w:r>
      <w:r>
        <w:rPr>
          <w:rFonts w:hint="eastAsia" w:ascii="仿宋_GB2312" w:eastAsia="仿宋_GB2312"/>
          <w:color w:val="auto"/>
          <w:spacing w:val="20"/>
          <w:sz w:val="32"/>
          <w:szCs w:val="32"/>
        </w:rPr>
        <mc:AlternateContent>
          <mc:Choice Requires="wps">
            <w:drawing>
              <wp:anchor distT="0" distB="0" distL="114300" distR="114300" simplePos="0" relativeHeight="251693056" behindDoc="0" locked="0" layoutInCell="1" allowOverlap="1">
                <wp:simplePos x="0" y="0"/>
                <wp:positionH relativeFrom="column">
                  <wp:posOffset>-152400</wp:posOffset>
                </wp:positionH>
                <wp:positionV relativeFrom="paragraph">
                  <wp:posOffset>455295</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2pt;margin-top:35.85pt;height:0pt;width:450pt;z-index:251693056;mso-width-relative:page;mso-height-relative:page;" filled="f" stroked="t" coordsize="21600,21600" o:gfxdata="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9k1sfY&#10;AAAACQEAAA8AAAAAAAAAAQAgAAAAIgAAAGRycy9kb3ducmV2LnhtbFBLAQIUABQAAAAIAIdO4kC4&#10;aQvd5wEAALgDAAAOAAAAAAAAAAEAIAAAACcBAABkcnMvZTJvRG9jLnhtbFBLBQYAAAAABgAGAFkB&#10;AACABQ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color w:val="auto"/>
          <w:sz w:val="32"/>
          <w:szCs w:val="32"/>
        </w:rPr>
        <w:t>福建省教育厅办公室               2020年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ospace">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行楷">
    <w:altName w:val="宋体"/>
    <w:panose1 w:val="02010800040101010101"/>
    <w:charset w:val="86"/>
    <w:family w:val="auto"/>
    <w:pitch w:val="default"/>
    <w:sig w:usb0="00000000" w:usb1="00000000" w:usb2="0000000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altName w:val="宋体"/>
    <w:panose1 w:val="02010509060101010101"/>
    <w:charset w:val="86"/>
    <w:family w:val="auto"/>
    <w:pitch w:val="default"/>
    <w:sig w:usb0="00000000" w:usb1="00000000" w:usb2="00000000" w:usb3="00000000" w:csb0="00040000" w:csb1="00000000"/>
  </w:font>
  <w:font w:name="方正楷体_GBK">
    <w:altName w:val="方正兰亭超细黑简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黑体_GBK">
    <w:altName w:val="方正兰亭超细黑简体"/>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等线 Light">
    <w:altName w:val="宋体"/>
    <w:panose1 w:val="02010600030101010101"/>
    <w:charset w:val="88"/>
    <w:family w:val="auto"/>
    <w:pitch w:val="default"/>
    <w:sig w:usb0="00000000" w:usb1="00000000" w:usb2="00000016" w:usb3="00000000" w:csb0="0004000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0000012" w:usb3="00000000" w:csb0="4002009F" w:csb1="DFD7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华文细黑">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Adobe Devanagari">
    <w:altName w:val="Georgia"/>
    <w:panose1 w:val="02040503050201020203"/>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miri">
    <w:altName w:val="Courier New"/>
    <w:panose1 w:val="00000500000000000000"/>
    <w:charset w:val="00"/>
    <w:family w:val="auto"/>
    <w:pitch w:val="default"/>
    <w:sig w:usb0="00000000" w:usb1="00000000" w:usb2="00000008" w:usb3="00000000" w:csb0="000000D3" w:csb1="0008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方正小标宋_GBK">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MingLiU">
    <w:panose1 w:val="02020509000000000000"/>
    <w:charset w:val="88"/>
    <w:family w:val="auto"/>
    <w:pitch w:val="default"/>
    <w:sig w:usb0="A00002FF" w:usb1="28CFFCFA"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华文仿宋">
    <w:altName w:val="仿宋_GB2312"/>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8" w:usb3="00000000" w:csb0="000001F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serif">
    <w:altName w:val="Courier New"/>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MicrosoftYaHei-Bold">
    <w:altName w:val="宋体"/>
    <w:panose1 w:val="00000000000000000000"/>
    <w:charset w:val="86"/>
    <w:family w:val="auto"/>
    <w:pitch w:val="default"/>
    <w:sig w:usb0="00000000" w:usb1="00000000" w:usb2="00000010" w:usb3="00000000" w:csb0="00040001" w:csb1="00000000"/>
  </w:font>
  <w:font w:name="黑体;">
    <w:altName w:val="黑体"/>
    <w:panose1 w:val="00000000000000000000"/>
    <w:charset w:val="00"/>
    <w:family w:val="auto"/>
    <w:pitch w:val="default"/>
    <w:sig w:usb0="00000000" w:usb1="00000000" w:usb2="00000000" w:usb3="00000000" w:csb0="00000000" w:csb1="00000000"/>
  </w:font>
  <w:font w:name="方正小标宋体">
    <w:altName w:val="宋体"/>
    <w:panose1 w:val="00000000000000000000"/>
    <w:charset w:val="00"/>
    <w:family w:val="auto"/>
    <w:pitch w:val="default"/>
    <w:sig w:usb0="00000000" w:usb1="00000000" w:usb2="00000000"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方正仿宋简体">
    <w:altName w:val="宋体"/>
    <w:panose1 w:val="03000509000000000000"/>
    <w:charset w:val="86"/>
    <w:family w:val="auto"/>
    <w:pitch w:val="default"/>
    <w:sig w:usb0="00000000" w:usb1="00000000" w:usb2="00000000" w:usb3="00000000" w:csb0="00040000" w:csb1="00000000"/>
  </w:font>
  <w:font w:name="+mn-cs">
    <w:altName w:val="仿宋_GB2312"/>
    <w:panose1 w:val="00000000000000000000"/>
    <w:charset w:val="00"/>
    <w:family w:val="roman"/>
    <w:pitch w:val="default"/>
    <w:sig w:usb0="00000000" w:usb1="00000000" w:usb2="00000000" w:usb3="00000000" w:csb0="00040001" w:csb1="00000000"/>
  </w:font>
  <w:font w:name="方正黑体简体">
    <w:altName w:val="方正兰亭超细黑简体"/>
    <w:panose1 w:val="02010601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隶书">
    <w:altName w:val="微软雅黑"/>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汉仪旗黑-55">
    <w:altName w:val="黑体"/>
    <w:panose1 w:val="00020600040101010101"/>
    <w:charset w:val="86"/>
    <w:family w:val="auto"/>
    <w:pitch w:val="default"/>
    <w:sig w:usb0="00000000" w:usb1="00000000" w:usb2="00000016" w:usb3="00000000" w:csb0="00040000" w:csb1="00000000"/>
  </w:font>
  <w:font w:name="Bookman Old Style">
    <w:altName w:val="Segoe Print"/>
    <w:panose1 w:val="02050604050505020204"/>
    <w:charset w:val="00"/>
    <w:family w:val="roman"/>
    <w:pitch w:val="default"/>
    <w:sig w:usb0="00000000" w:usb1="00000000" w:usb2="00000000" w:usb3="00000000" w:csb0="2000009F" w:csb1="DFD70000"/>
  </w:font>
  <w:font w:name="幼圆">
    <w:altName w:val="宋体"/>
    <w:panose1 w:val="0201050906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Courier New"/>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Georgia">
    <w:panose1 w:val="02040502050405020303"/>
    <w:charset w:val="00"/>
    <w:family w:val="auto"/>
    <w:pitch w:val="default"/>
    <w:sig w:usb0="00000287" w:usb1="00000000" w:usb2="00000000" w:usb3="00000000" w:csb0="2000009F" w:csb1="00000000"/>
  </w:font>
  <w:font w:name="方正粗黑宋简体">
    <w:altName w:val="宋体"/>
    <w:panose1 w:val="02000000000000000000"/>
    <w:charset w:val="86"/>
    <w:family w:val="auto"/>
    <w:pitch w:val="default"/>
    <w:sig w:usb0="00000000" w:usb1="00000000" w:usb2="00000012" w:usb3="00000000" w:csb0="00040001" w:csb1="00000000"/>
  </w:font>
  <w:font w:name="Impact">
    <w:panose1 w:val="020B08060309020502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VideoJS">
    <w:altName w:val="Courier New"/>
    <w:panose1 w:val="00000000000000000000"/>
    <w:charset w:val="00"/>
    <w:family w:val="auto"/>
    <w:pitch w:val="default"/>
    <w:sig w:usb0="00000000" w:usb1="00000000" w:usb2="00000000" w:usb3="00000000" w:csb0="00000000" w:csb1="00000000"/>
  </w:font>
  <w:font w:name="Shruti">
    <w:panose1 w:val="020B0502040204020203"/>
    <w:charset w:val="00"/>
    <w:family w:val="auto"/>
    <w:pitch w:val="default"/>
    <w:sig w:usb0="00040003" w:usb1="00000000" w:usb2="00000000" w:usb3="00000000" w:csb0="00000001" w:csb1="00000000"/>
  </w:font>
  <w:font w:name="等线">
    <w:altName w:val="宋体"/>
    <w:panose1 w:val="00000000000000000000"/>
    <w:charset w:val="88"/>
    <w:family w:val="auto"/>
    <w:pitch w:val="default"/>
    <w:sig w:usb0="00000000" w:usb1="00000000" w:usb2="00010016" w:usb3="00000000" w:csb0="0014000F" w:csb1="00000000"/>
  </w:font>
  <w:font w:name="Heiti SC Light">
    <w:altName w:val="黑体"/>
    <w:panose1 w:val="02000000000000000000"/>
    <w:charset w:val="50"/>
    <w:family w:val="auto"/>
    <w:pitch w:val="default"/>
    <w:sig w:usb0="00000000" w:usb1="00000000" w:usb2="00000010" w:usb3="00000000" w:csb0="003E0000" w:csb1="00000000"/>
  </w:font>
  <w:font w:name="黑体">
    <w:panose1 w:val="02010609060101010101"/>
    <w:charset w:val="50"/>
    <w:family w:val="auto"/>
    <w:pitch w:val="default"/>
    <w:sig w:usb0="800002BF" w:usb1="38CF7CFA" w:usb2="00000016" w:usb3="00000000" w:csb0="00040001" w:csb1="00000000"/>
  </w:font>
  <w:font w:name="微软雅黑">
    <w:panose1 w:val="020B0503020204020204"/>
    <w:charset w:val="50"/>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PingFang SC">
    <w:altName w:val="仿宋_GB2312"/>
    <w:panose1 w:val="00000000000000000000"/>
    <w:charset w:val="00"/>
    <w:family w:val="auto"/>
    <w:pitch w:val="default"/>
    <w:sig w:usb0="00000000" w:usb1="00000000" w:usb2="00000000" w:usb3="00000000" w:csb0="00040001" w:csb1="00000000"/>
  </w:font>
  <w:font w:name="Calibri">
    <w:panose1 w:val="020F0502020204030204"/>
    <w:charset w:val="01"/>
    <w:family w:val="swiss"/>
    <w:pitch w:val="default"/>
    <w:sig w:usb0="E00002FF" w:usb1="4000ACFF" w:usb2="00000001" w:usb3="00000000" w:csb0="2000019F" w:csb1="00000000"/>
  </w:font>
  <w:font w:name="微软简中圆">
    <w:altName w:val="Courier New"/>
    <w:panose1 w:val="00000000000000000000"/>
    <w:charset w:val="00"/>
    <w:family w:val="auto"/>
    <w:pitch w:val="default"/>
    <w:sig w:usb0="00000000" w:usb1="00000000" w:usb2="00000000" w:usb3="00000000" w:csb0="00000000" w:csb1="00000000"/>
  </w:font>
  <w:font w:name="微软简楷体">
    <w:altName w:val="宋体"/>
    <w:panose1 w:val="00000000000000000000"/>
    <w:charset w:val="00"/>
    <w:family w:val="auto"/>
    <w:pitch w:val="default"/>
    <w:sig w:usb0="00000000" w:usb1="00000000" w:usb2="00000000" w:usb3="00000000" w:csb0="00000000" w:csb1="00000000"/>
  </w:font>
  <w:font w:name="微软简粗黑">
    <w:altName w:val="黑体"/>
    <w:panose1 w:val="00000000000000000000"/>
    <w:charset w:val="00"/>
    <w:family w:val="auto"/>
    <w:pitch w:val="default"/>
    <w:sig w:usb0="00000000" w:usb1="00000000" w:usb2="00000000" w:usb3="00000000" w:csb0="00000000" w:csb1="00000000"/>
  </w:font>
  <w:font w:name="微软简综艺">
    <w:altName w:val="Lucida Console"/>
    <w:panose1 w:val="02010609000101010101"/>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微软简仿宋">
    <w:altName w:val="仿宋_GB2312"/>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简魏碑">
    <w:altName w:val="Courier New"/>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行楷简体">
    <w:altName w:val="宋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魏碑简体">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田氏颜体大字库">
    <w:altName w:val="宋体"/>
    <w:panose1 w:val="020B0503020204020204"/>
    <w:charset w:val="86"/>
    <w:family w:val="auto"/>
    <w:pitch w:val="default"/>
    <w:sig w:usb0="00000000" w:usb1="00000000" w:usb2="00000016" w:usb3="00000000" w:csb0="E016019F" w:csb1="9FD70000"/>
  </w:font>
  <w:font w:name="迷你简中宋">
    <w:altName w:val="宋体"/>
    <w:panose1 w:val="02010609010101010101"/>
    <w:charset w:val="00"/>
    <w:family w:val="auto"/>
    <w:pitch w:val="default"/>
    <w:sig w:usb0="00000000" w:usb1="00000000" w:usb2="00000000" w:usb3="00000000" w:csb0="00000000" w:csb1="00000000"/>
  </w:font>
  <w:font w:name="迷你简中圆">
    <w:altName w:val="Lucida Console"/>
    <w:panose1 w:val="02010609000101010101"/>
    <w:charset w:val="00"/>
    <w:family w:val="auto"/>
    <w:pitch w:val="default"/>
    <w:sig w:usb0="00000000" w:usb1="00000000" w:usb2="00000000" w:usb3="00000000" w:csb0="00000000" w:csb1="00000000"/>
  </w:font>
  <w:font w:name="迷你简大标宋">
    <w:altName w:val="宋体"/>
    <w:panose1 w:val="03000509000000000000"/>
    <w:charset w:val="86"/>
    <w:family w:val="auto"/>
    <w:pitch w:val="default"/>
    <w:sig w:usb0="00000000" w:usb1="00000000" w:usb2="00000000" w:usb3="00000000" w:csb0="00040000" w:csb1="00000000"/>
  </w:font>
  <w:font w:name="迷你简中特广告">
    <w:altName w:val="宋体"/>
    <w:panose1 w:val="020B0602010101010101"/>
    <w:charset w:val="86"/>
    <w:family w:val="auto"/>
    <w:pitch w:val="default"/>
    <w:sig w:usb0="00000000" w:usb1="00000000" w:usb2="00000000" w:usb3="00000000" w:csb0="00040000" w:csb1="00000000"/>
  </w:font>
  <w:font w:name="迷你简小标宋">
    <w:altName w:val="宋体"/>
    <w:panose1 w:val="03000509000000000000"/>
    <w:charset w:val="86"/>
    <w:family w:val="auto"/>
    <w:pitch w:val="default"/>
    <w:sig w:usb0="00000000" w:usb1="00000000" w:usb2="00000000"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迷你简新报宋">
    <w:altName w:val="宋体"/>
    <w:panose1 w:val="03000509000000000000"/>
    <w:charset w:val="86"/>
    <w:family w:val="auto"/>
    <w:pitch w:val="default"/>
    <w:sig w:usb0="00000000" w:usb1="00000000" w:usb2="00000000" w:usb3="00000000" w:csb0="00040000" w:csb1="00000000"/>
  </w:font>
  <w:font w:name="迷你简立黑">
    <w:altName w:val="黑体"/>
    <w:panose1 w:val="02010604000101010101"/>
    <w:charset w:val="86"/>
    <w:family w:val="auto"/>
    <w:pitch w:val="default"/>
    <w:sig w:usb0="00000000" w:usb1="00000000" w:usb2="00000002" w:usb3="00000000" w:csb0="00040000" w:csb1="00000000"/>
  </w:font>
  <w:font w:name="迷你简粗宋">
    <w:altName w:val="宋体"/>
    <w:panose1 w:val="03000509000000000000"/>
    <w:charset w:val="86"/>
    <w:family w:val="auto"/>
    <w:pitch w:val="default"/>
    <w:sig w:usb0="00000000" w:usb1="00000000" w:usb2="00000000" w:usb3="00000000" w:csb0="00040000" w:csb1="00000000"/>
  </w:font>
  <w:font w:name="迷你简粗隶书">
    <w:altName w:val="宋体"/>
    <w:panose1 w:val="02010609000101010101"/>
    <w:charset w:val="00"/>
    <w:family w:val="auto"/>
    <w:pitch w:val="default"/>
    <w:sig w:usb0="00000000" w:usb1="00000000" w:usb2="00000000" w:usb3="00000000" w:csb0="00000000" w:csb1="00000000"/>
  </w:font>
  <w:font w:name="sinmsun">
    <w:altName w:val="Times New Roman"/>
    <w:panose1 w:val="00000000000000000000"/>
    <w:charset w:val="00"/>
    <w:family w:val="decorative"/>
    <w:pitch w:val="default"/>
    <w:sig w:usb0="00000000" w:usb1="00000000" w:usb2="00000000" w:usb3="00000000" w:csb0="00040001" w:csb1="00000000"/>
  </w:font>
  <w:font w:name="Helvetica Neue">
    <w:altName w:val="Courier New"/>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Lucida Console">
    <w:panose1 w:val="020B0609040504020204"/>
    <w:charset w:val="00"/>
    <w:family w:val="auto"/>
    <w:pitch w:val="default"/>
    <w:sig w:usb0="8000028F" w:usb1="00001800" w:usb2="00000000" w:usb3="00000000" w:csb0="0000001F" w:csb1="D7D70000"/>
  </w:font>
  <w:font w:name="Gulim">
    <w:panose1 w:val="020B0600000101010101"/>
    <w:charset w:val="81"/>
    <w:family w:val="auto"/>
    <w:pitch w:val="default"/>
    <w:sig w:usb0="B00002AF" w:usb1="69D77CFB" w:usb2="00000030" w:usb3="00000000" w:csb0="4008009F" w:csb1="DFD7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宋体-方正超大字符集">
    <w:altName w:val="宋体"/>
    <w:panose1 w:val="03000509000000000000"/>
    <w:charset w:val="86"/>
    <w:family w:val="script"/>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宋体-18030">
    <w:altName w:val="宋体"/>
    <w:panose1 w:val="00000000000000000000"/>
    <w:charset w:val="86"/>
    <w:family w:val="modern"/>
    <w:pitch w:val="default"/>
    <w:sig w:usb0="00000000" w:usb1="00000000" w:usb2="00000010" w:usb3="00000000" w:csb0="00040000" w:csb1="00000000"/>
  </w:font>
  <w:font w:name="HiddenHorzOCl">
    <w:altName w:val="宋体"/>
    <w:panose1 w:val="00000000000000000000"/>
    <w:charset w:val="86"/>
    <w:family w:val="swiss"/>
    <w:pitch w:val="default"/>
    <w:sig w:usb0="00000000" w:usb1="00000000" w:usb2="00000010" w:usb3="00000000" w:csb0="00040000" w:csb1="00000000"/>
  </w:font>
  <w:font w:name="汉仪中黑简">
    <w:altName w:val="宋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汉仪书宋一简">
    <w:altName w:val="宋体"/>
    <w:panose1 w:val="00000000000000000000"/>
    <w:charset w:val="86"/>
    <w:family w:val="modern"/>
    <w:pitch w:val="default"/>
    <w:sig w:usb0="00000000" w:usb1="00000000" w:usb2="00000010" w:usb3="00000000" w:csb0="00040000" w:csb1="00000000"/>
  </w:font>
  <w:font w:name="Century Gothic">
    <w:altName w:val="Trebuchet MS"/>
    <w:panose1 w:val="020B0502020202020204"/>
    <w:charset w:val="00"/>
    <w:family w:val="swiss"/>
    <w:pitch w:val="default"/>
    <w:sig w:usb0="00000000" w:usb1="00000000" w:usb2="00000000" w:usb3="00000000" w:csb0="2000009F" w:csb1="DFD70000"/>
  </w:font>
  <w:font w:name="方正大标宋简体">
    <w:altName w:val="宋体"/>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_x001A_">
    <w:altName w:val="Times New Roman"/>
    <w:panose1 w:val="00000000000000000000"/>
    <w:charset w:val="00"/>
    <w:family w:val="roman"/>
    <w:pitch w:val="default"/>
    <w:sig w:usb0="00000000" w:usb1="00000000" w:usb2="00000000"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小标宋">
    <w:altName w:val="宋体"/>
    <w:panose1 w:val="03000509000000000000"/>
    <w:charset w:val="86"/>
    <w:family w:val="script"/>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Candara">
    <w:panose1 w:val="020E0502030303020204"/>
    <w:charset w:val="00"/>
    <w:family w:val="auto"/>
    <w:pitch w:val="default"/>
    <w:sig w:usb0="A00002EF" w:usb1="4000A44B" w:usb2="00000000" w:usb3="00000000" w:csb0="2000019F" w:csb1="00000000"/>
  </w:font>
  <w:font w:name="Century Schoolbook">
    <w:altName w:val="Georgia"/>
    <w:panose1 w:val="02040604050505020304"/>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DaunPenh">
    <w:panose1 w:val="01010101010101010101"/>
    <w:charset w:val="00"/>
    <w:family w:val="auto"/>
    <w:pitch w:val="default"/>
    <w:sig w:usb0="00000003" w:usb1="00000000" w:usb2="00010000" w:usb3="00000000" w:csb0="00000001" w:csb1="00000000"/>
  </w:font>
  <w:font w:name="Ebrima">
    <w:panose1 w:val="02000000000000000000"/>
    <w:charset w:val="00"/>
    <w:family w:val="auto"/>
    <w:pitch w:val="default"/>
    <w:sig w:usb0="A000505F" w:usb1="02000041" w:usb2="00000000" w:usb3="00000404" w:csb0="00000093" w:csb1="00000000"/>
  </w:font>
  <w:font w:name="Eras Demi ITC">
    <w:altName w:val="Tahoma"/>
    <w:panose1 w:val="020B0805030504020804"/>
    <w:charset w:val="00"/>
    <w:family w:val="auto"/>
    <w:pitch w:val="default"/>
    <w:sig w:usb0="00000000" w:usb1="00000000" w:usb2="00000000" w:usb3="00000000" w:csb0="20000001" w:csb1="00000000"/>
  </w:font>
  <w:font w:name="Eras Bold ITC">
    <w:altName w:val="Tahoma"/>
    <w:panose1 w:val="020B09070305040202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orte">
    <w:altName w:val="Comic Sans MS"/>
    <w:panose1 w:val="03060902040502070203"/>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Demi Cond">
    <w:altName w:val="Impact"/>
    <w:panose1 w:val="020B07060304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ill Sans MT Condensed">
    <w:altName w:val="MV Boli"/>
    <w:panose1 w:val="020B0506020104020203"/>
    <w:charset w:val="00"/>
    <w:family w:val="auto"/>
    <w:pitch w:val="default"/>
    <w:sig w:usb0="00000000" w:usb1="00000000" w:usb2="00000000" w:usb3="00000000" w:csb0="20000003" w:csb1="00000000"/>
  </w:font>
  <w:font w:name="Gisha">
    <w:panose1 w:val="020B0502040204020203"/>
    <w:charset w:val="00"/>
    <w:family w:val="auto"/>
    <w:pitch w:val="default"/>
    <w:sig w:usb0="80000807" w:usb1="40000042" w:usb2="00000000" w:usb3="00000000" w:csb0="00000021" w:csb1="00000000"/>
  </w:font>
  <w:font w:name="Haettenschweiler">
    <w:altName w:val="Impact"/>
    <w:panose1 w:val="020B0706040902060204"/>
    <w:charset w:val="00"/>
    <w:family w:val="auto"/>
    <w:pitch w:val="default"/>
    <w:sig w:usb0="00000000"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Kartika">
    <w:panose1 w:val="02020503030404060203"/>
    <w:charset w:val="00"/>
    <w:family w:val="auto"/>
    <w:pitch w:val="default"/>
    <w:sig w:usb0="00800003" w:usb1="00000000" w:usb2="00000000" w:usb3="00000000" w:csb0="00000001" w:csb1="00000000"/>
  </w:font>
  <w:font w:name="Kristen ITC">
    <w:altName w:val="Comic Sans MS"/>
    <w:panose1 w:val="03050502040202030202"/>
    <w:charset w:val="00"/>
    <w:family w:val="auto"/>
    <w:pitch w:val="default"/>
    <w:sig w:usb0="00000000"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Lucida Sans Typewriter">
    <w:altName w:val="Segoe Print"/>
    <w:panose1 w:val="020B0509030504030204"/>
    <w:charset w:val="00"/>
    <w:family w:val="auto"/>
    <w:pitch w:val="default"/>
    <w:sig w:usb0="00000000" w:usb1="00000000" w:usb2="00000000" w:usb3="00000000" w:csb0="20000001" w:csb1="00000000"/>
  </w:font>
  <w:font w:name="叶根友毛笔行书2.0版">
    <w:altName w:val="宋体"/>
    <w:panose1 w:val="02010601030101010101"/>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lgerian">
    <w:altName w:val="Courier New"/>
    <w:panose1 w:val="04020705040A02060702"/>
    <w:charset w:val="00"/>
    <w:family w:val="auto"/>
    <w:pitch w:val="default"/>
    <w:sig w:usb0="00000000" w:usb1="00000000" w:usb2="00000000" w:usb3="00000000" w:csb0="20000001" w:csb1="00000000"/>
  </w:font>
  <w:font w:name="Arial Narrow">
    <w:altName w:val="Arial"/>
    <w:panose1 w:val="020B0606020202030204"/>
    <w:charset w:val="00"/>
    <w:family w:val="auto"/>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Monotype Corsiva">
    <w:altName w:val="Comic Sans MS"/>
    <w:panose1 w:val="03010101010201010101"/>
    <w:charset w:val="00"/>
    <w:family w:val="auto"/>
    <w:pitch w:val="default"/>
    <w:sig w:usb0="00000000"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方正楷体_GBK">
    <w:altName w:val="方正兰亭超细黑简体"/>
    <w:panose1 w:val="03000509000000000000"/>
    <w:charset w:val="86"/>
    <w:family w:val="script"/>
    <w:pitch w:val="default"/>
    <w:sig w:usb0="00000000" w:usb1="00000000" w:usb2="00000010" w:usb3="00000000" w:csb0="00040000" w:csb1="00000000"/>
  </w:font>
  <w:font w:name="Century">
    <w:altName w:val="Nyala"/>
    <w:panose1 w:val="02040604050505020304"/>
    <w:charset w:val="00"/>
    <w:family w:val="auto"/>
    <w:pitch w:val="default"/>
    <w:sig w:usb0="00000000" w:usb1="00000000" w:usb2="00000000" w:usb3="00000000" w:csb0="2000009F" w:csb1="DFD70000"/>
  </w:font>
  <w:font w:name="Wide Latin">
    <w:altName w:val="PMingLiU"/>
    <w:panose1 w:val="020A0A07050505020404"/>
    <w:charset w:val="00"/>
    <w:family w:val="auto"/>
    <w:pitch w:val="default"/>
    <w:sig w:usb0="00000000" w:usb1="00000000" w:usb2="00000000" w:usb3="00000000" w:csb0="20000001" w:csb1="00000000"/>
  </w:font>
  <w:font w:name="Brush Script MT">
    <w:altName w:val="Comic Sans MS"/>
    <w:panose1 w:val="03060802040406070304"/>
    <w:charset w:val="00"/>
    <w:family w:val="auto"/>
    <w:pitch w:val="default"/>
    <w:sig w:usb0="00000000" w:usb1="00000000" w:usb2="00000000" w:usb3="00000000" w:csb0="20000001" w:csb1="00000000"/>
  </w:font>
  <w:font w:name="Britannic Bold">
    <w:altName w:val="Tahoma"/>
    <w:panose1 w:val="020B0903060703020204"/>
    <w:charset w:val="00"/>
    <w:family w:val="auto"/>
    <w:pitch w:val="default"/>
    <w:sig w:usb0="00000000" w:usb1="00000000" w:usb2="00000000" w:usb3="00000000" w:csb0="20000001" w:csb1="00000000"/>
  </w:font>
  <w:font w:name="Viner Hand ITC">
    <w:altName w:val="Comic Sans MS"/>
    <w:panose1 w:val="03070502030502020203"/>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Nyala">
    <w:panose1 w:val="02000504070300020003"/>
    <w:charset w:val="00"/>
    <w:family w:val="auto"/>
    <w:pitch w:val="default"/>
    <w:sig w:usb0="A000006F" w:usb1="00000000" w:usb2="000008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7A"/>
    <w:family w:val="modern"/>
    <w:pitch w:val="default"/>
    <w:sig w:usb0="800002BF" w:usb1="38CF7CFA" w:usb2="00000016" w:usb3="00000000" w:csb0="00040001" w:csb1="00000000"/>
  </w:font>
  <w:font w:name="方正准圆简体">
    <w:altName w:val="黑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0"/>
    <w:family w:val="auto"/>
    <w:pitch w:val="default"/>
    <w:sig w:usb0="00000000" w:usb1="00000000" w:usb2="00000000" w:usb3="00000000" w:csb0="00000093" w:csb1="00000000"/>
  </w:font>
  <w:font w:name="Marigold">
    <w:altName w:val="Comic Sans MS"/>
    <w:panose1 w:val="03020702040402020504"/>
    <w:charset w:val="00"/>
    <w:family w:val="auto"/>
    <w:pitch w:val="default"/>
    <w:sig w:usb0="00000000" w:usb1="00000000" w:usb2="00000000" w:usb3="00000000" w:csb0="20000093" w:csb1="00000000"/>
  </w:font>
  <w:font w:name="MV Boli">
    <w:panose1 w:val="02000500030200090000"/>
    <w:charset w:val="00"/>
    <w:family w:val="auto"/>
    <w:pitch w:val="default"/>
    <w:sig w:usb0="00000003" w:usb1="00000000" w:usb2="00000100" w:usb3="00000000" w:csb0="00000001" w:csb1="00000000"/>
  </w:font>
  <w:font w:name="Coronet">
    <w:altName w:val="Comic Sans MS"/>
    <w:panose1 w:val="03030502040406070605"/>
    <w:charset w:val="00"/>
    <w:family w:val="auto"/>
    <w:pitch w:val="default"/>
    <w:sig w:usb0="00000000" w:usb1="00000000" w:usb2="00000000" w:usb3="00000000" w:csb0="20000093" w:csb1="00000000"/>
  </w:font>
  <w:font w:name="方正小标宋_GBK">
    <w:altName w:val="宋体"/>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思源黑体">
    <w:altName w:val="黑体"/>
    <w:panose1 w:val="020B0500000000090000"/>
    <w:charset w:val="86"/>
    <w:family w:val="auto"/>
    <w:pitch w:val="default"/>
    <w:sig w:usb0="00000000" w:usb1="00000000" w:usb2="00000016" w:usb3="00000000" w:csb0="60060107" w:csb1="00000000"/>
  </w:font>
  <w:font w:name="Consolas">
    <w:panose1 w:val="020B0609020204030204"/>
    <w:charset w:val="00"/>
    <w:family w:val="auto"/>
    <w:pitch w:val="default"/>
    <w:sig w:usb0="E10002FF" w:usb1="4000FCFF" w:usb2="00000009" w:usb3="00000000" w:csb0="6000019F" w:csb1="DFD70000"/>
  </w:font>
  <w:font w:name="Latha">
    <w:panose1 w:val="020B0604020202020204"/>
    <w:charset w:val="00"/>
    <w:family w:val="auto"/>
    <w:pitch w:val="default"/>
    <w:sig w:usb0="00100003" w:usb1="00000000" w:usb2="00000000" w:usb3="00000000" w:csb0="00000001" w:csb1="00000000"/>
  </w:font>
  <w:font w:name="Adobe 仿宋 Std R">
    <w:altName w:val="仿宋_GB2312"/>
    <w:panose1 w:val="00000000000000000000"/>
    <w:charset w:val="86"/>
    <w:family w:val="roman"/>
    <w:pitch w:val="default"/>
    <w:sig w:usb0="00000000" w:usb1="00000000" w:usb2="00000010" w:usb3="00000000" w:csb0="00060007" w:csb1="00000000"/>
  </w:font>
  <w:font w:name="汉仪旗黑-55S">
    <w:altName w:val="黑体"/>
    <w:panose1 w:val="00020600040101010101"/>
    <w:charset w:val="86"/>
    <w:family w:val="auto"/>
    <w:pitch w:val="default"/>
    <w:sig w:usb0="00000000" w:usb1="00000000" w:usb2="00000016" w:usb3="00000000" w:csb0="00040000" w:csb1="00000000"/>
  </w:font>
  <w:font w:name="Traditional Arabic">
    <w:panose1 w:val="02020603050405020304"/>
    <w:charset w:val="00"/>
    <w:family w:val="auto"/>
    <w:pitch w:val="default"/>
    <w:sig w:usb0="00006003" w:usb1="80000000" w:usb2="00000008" w:usb3="00000000" w:csb0="00000041" w:csb1="20080000"/>
  </w:font>
  <w:font w:name="NumberOnly">
    <w:altName w:val="MV Boli"/>
    <w:panose1 w:val="020B0500000000000000"/>
    <w:charset w:val="00"/>
    <w:family w:val="auto"/>
    <w:pitch w:val="default"/>
    <w:sig w:usb0="00000000" w:usb1="00000000" w:usb2="00000000" w:usb3="00000000" w:csb0="00000111" w:csb1="40000000"/>
  </w:font>
  <w:font w:name="方正仿宋简体">
    <w:altName w:val="宋体"/>
    <w:panose1 w:val="00000000000000000000"/>
    <w:charset w:val="00"/>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A005E"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MT Extra">
    <w:panose1 w:val="05050102010205020202"/>
    <w:charset w:val="00"/>
    <w:family w:val="auto"/>
    <w:pitch w:val="default"/>
    <w:sig w:usb0="80000000" w:usb1="00000000" w:usb2="00000000" w:usb3="00000000" w:csb0="00000000" w:csb1="00000000"/>
  </w:font>
  <w:font w:name="한양신명조">
    <w:altName w:val="Dotum"/>
    <w:panose1 w:val="00000000000000000000"/>
    <w:charset w:val="81"/>
    <w:family w:val="roman"/>
    <w:pitch w:val="default"/>
    <w:sig w:usb0="00000000" w:usb1="00000000" w:usb2="00000010" w:usb3="00000000" w:csb0="00080000" w:csb1="00000000"/>
  </w:font>
  <w:font w:name="New Gulim">
    <w:altName w:val="Gulim"/>
    <w:panose1 w:val="02030600000101010101"/>
    <w:charset w:val="81"/>
    <w:family w:val="roman"/>
    <w:pitch w:val="default"/>
    <w:sig w:usb0="00000000" w:usb1="00000000" w:usb2="00000030" w:usb3="00000000" w:csb0="0008009F" w:csb1="00000000"/>
  </w:font>
  <w:font w:name="文泉驛等寬正黑">
    <w:altName w:val="宋体"/>
    <w:panose1 w:val="00000000000000000000"/>
    <w:charset w:val="86"/>
    <w:family w:val="roman"/>
    <w:pitch w:val="default"/>
    <w:sig w:usb0="00000000" w:usb1="00000000" w:usb2="00000010" w:usb3="00000000" w:csb0="00040000" w:csb1="00000000"/>
  </w:font>
  <w:font w:name="Arial Unicode MS">
    <w:altName w:val="Arial"/>
    <w:panose1 w:val="020B0604020202020204"/>
    <w:charset w:val="88"/>
    <w:family w:val="auto"/>
    <w:pitch w:val="default"/>
    <w:sig w:usb0="00000000" w:usb1="00000000" w:usb2="0000003F" w:usb3="00000000" w:csb0="603F01FF" w:csb1="FFFF0000"/>
  </w:font>
  <w:font w:name="cicons">
    <w:altName w:val="Courier New"/>
    <w:panose1 w:val="00000000000000000000"/>
    <w:charset w:val="00"/>
    <w:family w:val="auto"/>
    <w:pitch w:val="default"/>
    <w:sig w:usb0="00000000" w:usb1="00000000" w:usb2="00000000" w:usb3="00000000" w:csb0="00000000" w:csb1="00000000"/>
  </w:font>
  <w:font w:name="华文仿宋">
    <w:altName w:val="仿宋_GB2312"/>
    <w:panose1 w:val="02010600040101010101"/>
    <w:charset w:val="00"/>
    <w:family w:val="auto"/>
    <w:pitch w:val="default"/>
    <w:sig w:usb0="00000000" w:usb1="00000000" w:usb2="00000010" w:usb3="00000000" w:csb0="0004009F"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86CBB"/>
    <w:rsid w:val="00147610"/>
    <w:rsid w:val="002659CE"/>
    <w:rsid w:val="045155E5"/>
    <w:rsid w:val="0469592E"/>
    <w:rsid w:val="05977011"/>
    <w:rsid w:val="05FA604A"/>
    <w:rsid w:val="0F3729E1"/>
    <w:rsid w:val="10CF4054"/>
    <w:rsid w:val="148E6CF3"/>
    <w:rsid w:val="15427A92"/>
    <w:rsid w:val="163756CB"/>
    <w:rsid w:val="187348AD"/>
    <w:rsid w:val="18A23783"/>
    <w:rsid w:val="2474106A"/>
    <w:rsid w:val="24B57513"/>
    <w:rsid w:val="26BF696B"/>
    <w:rsid w:val="276F24D0"/>
    <w:rsid w:val="2870563C"/>
    <w:rsid w:val="29965E36"/>
    <w:rsid w:val="2F916E14"/>
    <w:rsid w:val="3226700E"/>
    <w:rsid w:val="36145120"/>
    <w:rsid w:val="37A43438"/>
    <w:rsid w:val="39DC77F3"/>
    <w:rsid w:val="3CBD4065"/>
    <w:rsid w:val="3FBA7B46"/>
    <w:rsid w:val="43DB0AF7"/>
    <w:rsid w:val="47591C49"/>
    <w:rsid w:val="4A5213BA"/>
    <w:rsid w:val="4E256039"/>
    <w:rsid w:val="5121568A"/>
    <w:rsid w:val="51250124"/>
    <w:rsid w:val="54651BAB"/>
    <w:rsid w:val="572F1EF4"/>
    <w:rsid w:val="57AC425D"/>
    <w:rsid w:val="5B886CBB"/>
    <w:rsid w:val="5BBE07CA"/>
    <w:rsid w:val="5BDE4A07"/>
    <w:rsid w:val="5D12710C"/>
    <w:rsid w:val="5DBB2B0E"/>
    <w:rsid w:val="5E92113C"/>
    <w:rsid w:val="5EEA4F8B"/>
    <w:rsid w:val="600D195B"/>
    <w:rsid w:val="61384426"/>
    <w:rsid w:val="65341A3A"/>
    <w:rsid w:val="69201A68"/>
    <w:rsid w:val="6A896B58"/>
    <w:rsid w:val="6B9A7F87"/>
    <w:rsid w:val="70500288"/>
    <w:rsid w:val="73D63804"/>
    <w:rsid w:val="74440FEB"/>
    <w:rsid w:val="75845CF0"/>
    <w:rsid w:val="7FEA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2020-02-20T02:23:00Z</dcterms:created>
  <dc:creator>Administrator</dc:creator>
  <cp:lastModifiedBy>Administrator</cp:lastModifiedBy>
  <cp:lastPrinted>2020-03-23T02:50:00Z</cp:lastPrinted>
  <dcterms:modified xsi:type="dcterms:W3CDTF">2020-03-23T06:38:39Z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